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ACC8B" w14:textId="4BDC722E" w:rsidR="00AC4A97" w:rsidRPr="000B5D0C" w:rsidRDefault="0096657E" w:rsidP="0096657E">
      <w:pPr>
        <w:pStyle w:val="GvdeMetni"/>
        <w:spacing w:before="59"/>
        <w:ind w:right="3110"/>
        <w:rPr>
          <w:rFonts w:asciiTheme="majorBidi" w:hAnsiTheme="majorBidi" w:cstheme="majorBidi"/>
        </w:rPr>
      </w:pPr>
      <w:r w:rsidRPr="000B5D0C">
        <w:rPr>
          <w:rFonts w:asciiTheme="majorBidi" w:hAnsiTheme="majorBidi" w:cstheme="majorBidi"/>
        </w:rPr>
        <w:t xml:space="preserve">                              GAU HEMŞİRELİK YÜKSEKOKULU</w:t>
      </w:r>
    </w:p>
    <w:p w14:paraId="10F5E28A" w14:textId="77777777" w:rsidR="00AC4A97" w:rsidRPr="000B5D0C" w:rsidRDefault="00AC4A97">
      <w:pPr>
        <w:spacing w:before="5" w:after="1"/>
        <w:rPr>
          <w:rFonts w:asciiTheme="majorBidi" w:hAnsiTheme="majorBidi" w:cstheme="majorBidi"/>
          <w:b/>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970"/>
        <w:gridCol w:w="3590"/>
        <w:gridCol w:w="1417"/>
      </w:tblGrid>
      <w:tr w:rsidR="00AC4A97" w:rsidRPr="000B5D0C" w14:paraId="03C5648F" w14:textId="77777777" w:rsidTr="00DE139B">
        <w:trPr>
          <w:trHeight w:val="237"/>
        </w:trPr>
        <w:tc>
          <w:tcPr>
            <w:tcW w:w="4504" w:type="dxa"/>
            <w:gridSpan w:val="2"/>
          </w:tcPr>
          <w:p w14:paraId="44008D4B" w14:textId="52059A5C" w:rsidR="00AC4A97" w:rsidRPr="000B5D0C" w:rsidRDefault="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Ders</w:t>
            </w:r>
            <w:r w:rsidRPr="000B5D0C">
              <w:rPr>
                <w:rFonts w:asciiTheme="majorBidi" w:hAnsiTheme="majorBidi" w:cstheme="majorBidi"/>
                <w:sz w:val="20"/>
                <w:lang w:val="tr-TR"/>
              </w:rPr>
              <w:t xml:space="preserve"> Ünite Başlığı</w:t>
            </w:r>
          </w:p>
        </w:tc>
        <w:tc>
          <w:tcPr>
            <w:tcW w:w="5007" w:type="dxa"/>
            <w:gridSpan w:val="2"/>
          </w:tcPr>
          <w:p w14:paraId="643942D2" w14:textId="08055DDA" w:rsidR="00AC4A97" w:rsidRPr="000B5D0C" w:rsidRDefault="000157E5" w:rsidP="000157E5">
            <w:pPr>
              <w:pStyle w:val="TableParagraph"/>
              <w:spacing w:line="214" w:lineRule="exact"/>
              <w:ind w:left="0"/>
              <w:rPr>
                <w:rFonts w:asciiTheme="majorBidi" w:hAnsiTheme="majorBidi" w:cstheme="majorBidi"/>
                <w:sz w:val="20"/>
                <w:lang w:val="tr-TR"/>
              </w:rPr>
            </w:pPr>
            <w:r w:rsidRPr="000B5D0C">
              <w:rPr>
                <w:rFonts w:asciiTheme="majorBidi" w:hAnsiTheme="majorBidi" w:cstheme="majorBidi"/>
                <w:sz w:val="20"/>
              </w:rPr>
              <w:t xml:space="preserve">  </w:t>
            </w:r>
            <w:r w:rsidR="0031312D" w:rsidRPr="000B5D0C">
              <w:rPr>
                <w:rFonts w:asciiTheme="majorBidi" w:hAnsiTheme="majorBidi" w:cstheme="majorBidi"/>
                <w:sz w:val="20"/>
              </w:rPr>
              <w:t>Kronik Hastalıklarda Bakım</w:t>
            </w:r>
          </w:p>
        </w:tc>
      </w:tr>
      <w:tr w:rsidR="00AC4A97" w:rsidRPr="000B5D0C" w14:paraId="0AE2A25A" w14:textId="77777777" w:rsidTr="00DE139B">
        <w:trPr>
          <w:trHeight w:val="236"/>
        </w:trPr>
        <w:tc>
          <w:tcPr>
            <w:tcW w:w="4504" w:type="dxa"/>
            <w:gridSpan w:val="2"/>
          </w:tcPr>
          <w:p w14:paraId="46AF7580" w14:textId="13918C9A" w:rsidR="00AC4A97" w:rsidRPr="000B5D0C" w:rsidRDefault="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Ders Ünite Kodu</w:t>
            </w:r>
          </w:p>
        </w:tc>
        <w:tc>
          <w:tcPr>
            <w:tcW w:w="5007" w:type="dxa"/>
            <w:gridSpan w:val="2"/>
          </w:tcPr>
          <w:p w14:paraId="543B8824" w14:textId="67EEB96A" w:rsidR="00AC4A97" w:rsidRPr="000B5D0C" w:rsidRDefault="0031312D">
            <w:pPr>
              <w:pStyle w:val="TableParagraph"/>
              <w:spacing w:line="214" w:lineRule="exact"/>
              <w:rPr>
                <w:rFonts w:asciiTheme="majorBidi" w:hAnsiTheme="majorBidi" w:cstheme="majorBidi"/>
                <w:sz w:val="20"/>
              </w:rPr>
            </w:pPr>
            <w:r w:rsidRPr="000B5D0C">
              <w:rPr>
                <w:rFonts w:asciiTheme="majorBidi" w:hAnsiTheme="majorBidi" w:cstheme="majorBidi"/>
                <w:sz w:val="20"/>
              </w:rPr>
              <w:t>HEM 440</w:t>
            </w:r>
          </w:p>
        </w:tc>
      </w:tr>
      <w:tr w:rsidR="00AC4A97" w:rsidRPr="000B5D0C" w14:paraId="6D83F9D2" w14:textId="77777777" w:rsidTr="00DE139B">
        <w:trPr>
          <w:trHeight w:val="237"/>
        </w:trPr>
        <w:tc>
          <w:tcPr>
            <w:tcW w:w="4504" w:type="dxa"/>
            <w:gridSpan w:val="2"/>
          </w:tcPr>
          <w:p w14:paraId="337AFEEF" w14:textId="0B046686" w:rsidR="00AC4A97" w:rsidRPr="000B5D0C" w:rsidRDefault="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Ders Ünite Türü</w:t>
            </w:r>
          </w:p>
        </w:tc>
        <w:tc>
          <w:tcPr>
            <w:tcW w:w="5007" w:type="dxa"/>
            <w:gridSpan w:val="2"/>
          </w:tcPr>
          <w:p w14:paraId="1092DF0F" w14:textId="3A9F9051" w:rsidR="00AC4A97" w:rsidRPr="000B5D0C" w:rsidRDefault="0031312D">
            <w:pPr>
              <w:pStyle w:val="TableParagraph"/>
              <w:spacing w:line="214" w:lineRule="exact"/>
              <w:rPr>
                <w:rFonts w:asciiTheme="majorBidi" w:hAnsiTheme="majorBidi" w:cstheme="majorBidi"/>
                <w:sz w:val="20"/>
              </w:rPr>
            </w:pPr>
            <w:r w:rsidRPr="000B5D0C">
              <w:rPr>
                <w:rFonts w:asciiTheme="majorBidi" w:hAnsiTheme="majorBidi" w:cstheme="majorBidi"/>
                <w:sz w:val="20"/>
              </w:rPr>
              <w:t xml:space="preserve">Seçmeli </w:t>
            </w:r>
          </w:p>
        </w:tc>
      </w:tr>
      <w:tr w:rsidR="00AC4A97" w:rsidRPr="000B5D0C" w14:paraId="0BBF3B98" w14:textId="77777777" w:rsidTr="00DE139B">
        <w:trPr>
          <w:trHeight w:val="236"/>
        </w:trPr>
        <w:tc>
          <w:tcPr>
            <w:tcW w:w="4504" w:type="dxa"/>
            <w:gridSpan w:val="2"/>
          </w:tcPr>
          <w:p w14:paraId="7B13D00B" w14:textId="542865CC" w:rsidR="00AC4A97" w:rsidRPr="000B5D0C" w:rsidRDefault="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Ders Ünite Seviyesi</w:t>
            </w:r>
          </w:p>
        </w:tc>
        <w:tc>
          <w:tcPr>
            <w:tcW w:w="5007" w:type="dxa"/>
            <w:gridSpan w:val="2"/>
          </w:tcPr>
          <w:p w14:paraId="42211F6C" w14:textId="13F02AD7" w:rsidR="00AC4A97" w:rsidRPr="000B5D0C" w:rsidRDefault="00873BB2">
            <w:pPr>
              <w:pStyle w:val="TableParagraph"/>
              <w:spacing w:line="214" w:lineRule="exact"/>
              <w:rPr>
                <w:rFonts w:asciiTheme="majorBidi" w:hAnsiTheme="majorBidi" w:cstheme="majorBidi"/>
                <w:sz w:val="20"/>
              </w:rPr>
            </w:pPr>
            <w:r w:rsidRPr="000B5D0C">
              <w:rPr>
                <w:rFonts w:asciiTheme="majorBidi" w:hAnsiTheme="majorBidi" w:cstheme="majorBidi"/>
                <w:sz w:val="20"/>
              </w:rPr>
              <w:t>Lisans</w:t>
            </w:r>
          </w:p>
        </w:tc>
      </w:tr>
      <w:tr w:rsidR="00AC4A97" w:rsidRPr="000B5D0C" w14:paraId="466CA35D" w14:textId="77777777" w:rsidTr="00DE139B">
        <w:trPr>
          <w:trHeight w:val="237"/>
        </w:trPr>
        <w:tc>
          <w:tcPr>
            <w:tcW w:w="4504" w:type="dxa"/>
            <w:gridSpan w:val="2"/>
          </w:tcPr>
          <w:p w14:paraId="425DE307" w14:textId="6D056AA1" w:rsidR="00AC4A97" w:rsidRPr="000B5D0C" w:rsidRDefault="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Ulusal Krediler</w:t>
            </w:r>
          </w:p>
        </w:tc>
        <w:tc>
          <w:tcPr>
            <w:tcW w:w="5007" w:type="dxa"/>
            <w:gridSpan w:val="2"/>
          </w:tcPr>
          <w:p w14:paraId="26DB4ED9" w14:textId="5B999DAD" w:rsidR="00AC4A97" w:rsidRPr="000B5D0C" w:rsidRDefault="00873BB2">
            <w:pPr>
              <w:pStyle w:val="TableParagraph"/>
              <w:spacing w:line="214" w:lineRule="exact"/>
              <w:rPr>
                <w:rFonts w:asciiTheme="majorBidi" w:hAnsiTheme="majorBidi" w:cstheme="majorBidi"/>
                <w:sz w:val="20"/>
              </w:rPr>
            </w:pPr>
            <w:r w:rsidRPr="000B5D0C">
              <w:rPr>
                <w:rFonts w:asciiTheme="majorBidi" w:hAnsiTheme="majorBidi" w:cstheme="majorBidi"/>
                <w:sz w:val="20"/>
              </w:rPr>
              <w:t>2</w:t>
            </w:r>
          </w:p>
        </w:tc>
      </w:tr>
      <w:tr w:rsidR="001A02EF" w:rsidRPr="000B5D0C" w14:paraId="235AC41F" w14:textId="77777777" w:rsidTr="00DE139B">
        <w:trPr>
          <w:trHeight w:val="237"/>
        </w:trPr>
        <w:tc>
          <w:tcPr>
            <w:tcW w:w="4504" w:type="dxa"/>
            <w:gridSpan w:val="2"/>
          </w:tcPr>
          <w:p w14:paraId="50C3FA08" w14:textId="18C4BC73" w:rsidR="001A02EF" w:rsidRPr="000B5D0C" w:rsidRDefault="001A02EF" w:rsidP="001A02EF">
            <w:pPr>
              <w:pStyle w:val="TableParagraph"/>
              <w:spacing w:before="6" w:line="211" w:lineRule="exact"/>
              <w:rPr>
                <w:rFonts w:asciiTheme="majorBidi" w:hAnsiTheme="majorBidi" w:cstheme="majorBidi"/>
                <w:b/>
                <w:sz w:val="20"/>
                <w:lang w:val="de-DE"/>
              </w:rPr>
            </w:pPr>
            <w:r w:rsidRPr="000B5D0C">
              <w:rPr>
                <w:rFonts w:asciiTheme="majorBidi" w:hAnsiTheme="majorBidi" w:cstheme="majorBidi"/>
                <w:sz w:val="20"/>
                <w:lang w:val="de-DE"/>
              </w:rPr>
              <w:t>Tahsis Edilen AKTS Kredi Sayısı</w:t>
            </w:r>
          </w:p>
        </w:tc>
        <w:tc>
          <w:tcPr>
            <w:tcW w:w="5007" w:type="dxa"/>
            <w:gridSpan w:val="2"/>
          </w:tcPr>
          <w:p w14:paraId="095BD72E" w14:textId="740228A4" w:rsidR="001A02EF" w:rsidRPr="000B5D0C" w:rsidRDefault="0031312D" w:rsidP="001A02EF">
            <w:pPr>
              <w:pStyle w:val="TableParagraph"/>
              <w:spacing w:line="214" w:lineRule="exact"/>
              <w:rPr>
                <w:rFonts w:asciiTheme="majorBidi" w:hAnsiTheme="majorBidi" w:cstheme="majorBidi"/>
                <w:sz w:val="20"/>
                <w:lang w:val="de-DE"/>
              </w:rPr>
            </w:pPr>
            <w:r w:rsidRPr="000B5D0C">
              <w:rPr>
                <w:rFonts w:asciiTheme="majorBidi" w:hAnsiTheme="majorBidi" w:cstheme="majorBidi"/>
                <w:sz w:val="20"/>
                <w:lang w:val="de-DE"/>
              </w:rPr>
              <w:t>2</w:t>
            </w:r>
          </w:p>
        </w:tc>
      </w:tr>
      <w:tr w:rsidR="001A02EF" w:rsidRPr="000B5D0C" w14:paraId="3CDF0970" w14:textId="77777777" w:rsidTr="00DE139B">
        <w:trPr>
          <w:trHeight w:val="236"/>
        </w:trPr>
        <w:tc>
          <w:tcPr>
            <w:tcW w:w="4504" w:type="dxa"/>
            <w:gridSpan w:val="2"/>
          </w:tcPr>
          <w:p w14:paraId="6C22ACE1" w14:textId="16533ECE"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Teorik (saat/hafta)</w:t>
            </w:r>
          </w:p>
        </w:tc>
        <w:tc>
          <w:tcPr>
            <w:tcW w:w="5007" w:type="dxa"/>
            <w:gridSpan w:val="2"/>
          </w:tcPr>
          <w:p w14:paraId="094F28DB" w14:textId="02C5A972"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2</w:t>
            </w:r>
          </w:p>
        </w:tc>
      </w:tr>
      <w:tr w:rsidR="001A02EF" w:rsidRPr="000B5D0C" w14:paraId="54D37B0B" w14:textId="77777777" w:rsidTr="00DE139B">
        <w:trPr>
          <w:trHeight w:val="237"/>
        </w:trPr>
        <w:tc>
          <w:tcPr>
            <w:tcW w:w="4504" w:type="dxa"/>
            <w:gridSpan w:val="2"/>
          </w:tcPr>
          <w:p w14:paraId="5379EA26" w14:textId="15AEBF27"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Pratik (saat/hafta)</w:t>
            </w:r>
          </w:p>
        </w:tc>
        <w:tc>
          <w:tcPr>
            <w:tcW w:w="5007" w:type="dxa"/>
            <w:gridSpan w:val="2"/>
          </w:tcPr>
          <w:p w14:paraId="07189331" w14:textId="3B1424CB" w:rsidR="001A02EF" w:rsidRPr="000B5D0C" w:rsidRDefault="0031312D" w:rsidP="001A02EF">
            <w:pPr>
              <w:pStyle w:val="TableParagraph"/>
              <w:spacing w:line="214" w:lineRule="exact"/>
              <w:ind w:left="0"/>
              <w:rPr>
                <w:rFonts w:asciiTheme="majorBidi" w:hAnsiTheme="majorBidi" w:cstheme="majorBidi"/>
                <w:sz w:val="20"/>
              </w:rPr>
            </w:pPr>
            <w:r w:rsidRPr="000B5D0C">
              <w:rPr>
                <w:rFonts w:asciiTheme="majorBidi" w:hAnsiTheme="majorBidi" w:cstheme="majorBidi"/>
                <w:sz w:val="20"/>
              </w:rPr>
              <w:t xml:space="preserve"> -</w:t>
            </w:r>
          </w:p>
        </w:tc>
      </w:tr>
      <w:tr w:rsidR="001A02EF" w:rsidRPr="000B5D0C" w14:paraId="35FB96B6" w14:textId="77777777" w:rsidTr="00DE139B">
        <w:trPr>
          <w:trHeight w:val="237"/>
        </w:trPr>
        <w:tc>
          <w:tcPr>
            <w:tcW w:w="4504" w:type="dxa"/>
            <w:gridSpan w:val="2"/>
          </w:tcPr>
          <w:p w14:paraId="50243055" w14:textId="7E797711"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Laboratuvar (saat/hafta)</w:t>
            </w:r>
          </w:p>
        </w:tc>
        <w:tc>
          <w:tcPr>
            <w:tcW w:w="5007" w:type="dxa"/>
            <w:gridSpan w:val="2"/>
          </w:tcPr>
          <w:p w14:paraId="175F16D5" w14:textId="0ED454CB" w:rsidR="001A02EF" w:rsidRPr="000B5D0C" w:rsidRDefault="0031312D" w:rsidP="001A02EF">
            <w:pPr>
              <w:pStyle w:val="TableParagraph"/>
              <w:spacing w:line="214" w:lineRule="exact"/>
              <w:ind w:left="0"/>
              <w:rPr>
                <w:rFonts w:asciiTheme="majorBidi" w:hAnsiTheme="majorBidi" w:cstheme="majorBidi"/>
                <w:sz w:val="20"/>
              </w:rPr>
            </w:pPr>
            <w:r w:rsidRPr="000B5D0C">
              <w:rPr>
                <w:rFonts w:asciiTheme="majorBidi" w:hAnsiTheme="majorBidi" w:cstheme="majorBidi"/>
                <w:sz w:val="20"/>
              </w:rPr>
              <w:t xml:space="preserve"> -</w:t>
            </w:r>
          </w:p>
        </w:tc>
      </w:tr>
      <w:tr w:rsidR="001A02EF" w:rsidRPr="000B5D0C" w14:paraId="74B1B33F" w14:textId="77777777" w:rsidTr="00DE139B">
        <w:trPr>
          <w:trHeight w:val="237"/>
        </w:trPr>
        <w:tc>
          <w:tcPr>
            <w:tcW w:w="4504" w:type="dxa"/>
            <w:gridSpan w:val="2"/>
          </w:tcPr>
          <w:p w14:paraId="0FD199D7" w14:textId="16B9644D"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 xml:space="preserve">Ögrenim </w:t>
            </w:r>
            <w:r w:rsidR="002A6633" w:rsidRPr="000B5D0C">
              <w:rPr>
                <w:rFonts w:asciiTheme="majorBidi" w:hAnsiTheme="majorBidi" w:cstheme="majorBidi"/>
                <w:sz w:val="20"/>
              </w:rPr>
              <w:t>Y</w:t>
            </w:r>
            <w:r w:rsidRPr="000B5D0C">
              <w:rPr>
                <w:rFonts w:asciiTheme="majorBidi" w:hAnsiTheme="majorBidi" w:cstheme="majorBidi"/>
                <w:sz w:val="20"/>
              </w:rPr>
              <w:t xml:space="preserve">ıl </w:t>
            </w:r>
            <w:r w:rsidR="002A6633" w:rsidRPr="000B5D0C">
              <w:rPr>
                <w:rFonts w:asciiTheme="majorBidi" w:hAnsiTheme="majorBidi" w:cstheme="majorBidi"/>
                <w:sz w:val="20"/>
              </w:rPr>
              <w:t>S</w:t>
            </w:r>
            <w:r w:rsidRPr="000B5D0C">
              <w:rPr>
                <w:rFonts w:asciiTheme="majorBidi" w:hAnsiTheme="majorBidi" w:cstheme="majorBidi"/>
                <w:sz w:val="20"/>
              </w:rPr>
              <w:t>ayısı</w:t>
            </w:r>
          </w:p>
        </w:tc>
        <w:tc>
          <w:tcPr>
            <w:tcW w:w="5007" w:type="dxa"/>
            <w:gridSpan w:val="2"/>
          </w:tcPr>
          <w:p w14:paraId="770778C9" w14:textId="2BF9B9A1"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4</w:t>
            </w:r>
          </w:p>
        </w:tc>
      </w:tr>
      <w:tr w:rsidR="001A02EF" w:rsidRPr="000B5D0C" w14:paraId="5288709E" w14:textId="77777777" w:rsidTr="00DE139B">
        <w:trPr>
          <w:trHeight w:val="237"/>
        </w:trPr>
        <w:tc>
          <w:tcPr>
            <w:tcW w:w="4504" w:type="dxa"/>
            <w:gridSpan w:val="2"/>
          </w:tcPr>
          <w:p w14:paraId="60367E62" w14:textId="2D2A0790"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Ders ünitesinin teslim edildiği yarıyıl</w:t>
            </w:r>
          </w:p>
        </w:tc>
        <w:tc>
          <w:tcPr>
            <w:tcW w:w="5007" w:type="dxa"/>
            <w:gridSpan w:val="2"/>
          </w:tcPr>
          <w:p w14:paraId="259B513E" w14:textId="5C909EB5" w:rsidR="001A02EF" w:rsidRPr="000B5D0C" w:rsidRDefault="001A02EF" w:rsidP="001A02EF">
            <w:pPr>
              <w:pStyle w:val="TableParagraph"/>
              <w:spacing w:line="214" w:lineRule="exact"/>
              <w:ind w:left="0"/>
              <w:rPr>
                <w:rFonts w:asciiTheme="majorBidi" w:hAnsiTheme="majorBidi" w:cstheme="majorBidi"/>
                <w:sz w:val="20"/>
              </w:rPr>
            </w:pPr>
            <w:r w:rsidRPr="000B5D0C">
              <w:rPr>
                <w:rFonts w:asciiTheme="majorBidi" w:hAnsiTheme="majorBidi" w:cstheme="majorBidi"/>
                <w:sz w:val="20"/>
              </w:rPr>
              <w:t xml:space="preserve">  </w:t>
            </w:r>
            <w:r w:rsidR="00873BB2" w:rsidRPr="000B5D0C">
              <w:rPr>
                <w:rFonts w:asciiTheme="majorBidi" w:hAnsiTheme="majorBidi" w:cstheme="majorBidi"/>
                <w:sz w:val="20"/>
              </w:rPr>
              <w:t>8</w:t>
            </w:r>
          </w:p>
        </w:tc>
      </w:tr>
      <w:tr w:rsidR="001A02EF" w:rsidRPr="000B5D0C" w14:paraId="2ECAD1CF" w14:textId="77777777" w:rsidTr="00DE139B">
        <w:trPr>
          <w:trHeight w:val="236"/>
        </w:trPr>
        <w:tc>
          <w:tcPr>
            <w:tcW w:w="4504" w:type="dxa"/>
            <w:gridSpan w:val="2"/>
          </w:tcPr>
          <w:p w14:paraId="575546F9" w14:textId="31903ECD"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Kurs Koordinatörü</w:t>
            </w:r>
          </w:p>
        </w:tc>
        <w:tc>
          <w:tcPr>
            <w:tcW w:w="5007" w:type="dxa"/>
            <w:gridSpan w:val="2"/>
          </w:tcPr>
          <w:p w14:paraId="7D9095AC" w14:textId="7FA83A2A" w:rsidR="001A02EF" w:rsidRPr="000B5D0C" w:rsidRDefault="00873BB2"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w:t>
            </w:r>
          </w:p>
        </w:tc>
      </w:tr>
      <w:tr w:rsidR="001A02EF" w:rsidRPr="000B5D0C" w14:paraId="267030B9" w14:textId="77777777" w:rsidTr="00DE139B">
        <w:trPr>
          <w:trHeight w:val="237"/>
        </w:trPr>
        <w:tc>
          <w:tcPr>
            <w:tcW w:w="4504" w:type="dxa"/>
            <w:gridSpan w:val="2"/>
          </w:tcPr>
          <w:p w14:paraId="35DFC273" w14:textId="6C7F6571"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 xml:space="preserve">Ögretim </w:t>
            </w:r>
            <w:r w:rsidR="002A6633" w:rsidRPr="000B5D0C">
              <w:rPr>
                <w:rFonts w:asciiTheme="majorBidi" w:hAnsiTheme="majorBidi" w:cstheme="majorBidi"/>
                <w:sz w:val="20"/>
              </w:rPr>
              <w:t>G</w:t>
            </w:r>
            <w:r w:rsidRPr="000B5D0C">
              <w:rPr>
                <w:rFonts w:asciiTheme="majorBidi" w:hAnsiTheme="majorBidi" w:cstheme="majorBidi"/>
                <w:sz w:val="20"/>
              </w:rPr>
              <w:t xml:space="preserve">örevlilerinin </w:t>
            </w:r>
            <w:r w:rsidR="002A6633" w:rsidRPr="000B5D0C">
              <w:rPr>
                <w:rFonts w:asciiTheme="majorBidi" w:hAnsiTheme="majorBidi" w:cstheme="majorBidi"/>
                <w:sz w:val="20"/>
              </w:rPr>
              <w:t>İ</w:t>
            </w:r>
            <w:r w:rsidRPr="000B5D0C">
              <w:rPr>
                <w:rFonts w:asciiTheme="majorBidi" w:hAnsiTheme="majorBidi" w:cstheme="majorBidi"/>
                <w:sz w:val="20"/>
              </w:rPr>
              <w:t>simleri</w:t>
            </w:r>
          </w:p>
        </w:tc>
        <w:tc>
          <w:tcPr>
            <w:tcW w:w="5007" w:type="dxa"/>
            <w:gridSpan w:val="2"/>
          </w:tcPr>
          <w:p w14:paraId="64337DDB" w14:textId="50881E27"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Dersi verecek öğretim üyesi okul yönetimi tarafından dönem başında belirlenecektir.</w:t>
            </w:r>
          </w:p>
        </w:tc>
      </w:tr>
      <w:tr w:rsidR="001A02EF" w:rsidRPr="000B5D0C" w14:paraId="1D0DBE3E" w14:textId="77777777" w:rsidTr="00DE139B">
        <w:trPr>
          <w:trHeight w:val="237"/>
        </w:trPr>
        <w:tc>
          <w:tcPr>
            <w:tcW w:w="4504" w:type="dxa"/>
            <w:gridSpan w:val="2"/>
          </w:tcPr>
          <w:p w14:paraId="3909EDD8" w14:textId="7CA64AC6"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 xml:space="preserve">Asistanların </w:t>
            </w:r>
            <w:r w:rsidR="002A6633" w:rsidRPr="000B5D0C">
              <w:rPr>
                <w:rFonts w:asciiTheme="majorBidi" w:hAnsiTheme="majorBidi" w:cstheme="majorBidi"/>
                <w:sz w:val="20"/>
              </w:rPr>
              <w:t>İ</w:t>
            </w:r>
            <w:r w:rsidRPr="000B5D0C">
              <w:rPr>
                <w:rFonts w:asciiTheme="majorBidi" w:hAnsiTheme="majorBidi" w:cstheme="majorBidi"/>
                <w:sz w:val="20"/>
              </w:rPr>
              <w:t>simleri</w:t>
            </w:r>
          </w:p>
        </w:tc>
        <w:tc>
          <w:tcPr>
            <w:tcW w:w="5007" w:type="dxa"/>
            <w:gridSpan w:val="2"/>
          </w:tcPr>
          <w:p w14:paraId="4CF639A1" w14:textId="10F9A533"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w:t>
            </w:r>
          </w:p>
        </w:tc>
      </w:tr>
      <w:tr w:rsidR="001A02EF" w:rsidRPr="000B5D0C" w14:paraId="1AF9A098" w14:textId="77777777" w:rsidTr="00DE139B">
        <w:trPr>
          <w:trHeight w:val="236"/>
        </w:trPr>
        <w:tc>
          <w:tcPr>
            <w:tcW w:w="4504" w:type="dxa"/>
            <w:gridSpan w:val="2"/>
          </w:tcPr>
          <w:p w14:paraId="33480174" w14:textId="74F12A80" w:rsidR="001A02EF" w:rsidRPr="000B5D0C" w:rsidRDefault="001A02EF" w:rsidP="001A02EF">
            <w:pPr>
              <w:pStyle w:val="TableParagraph"/>
              <w:spacing w:before="6" w:line="211" w:lineRule="exact"/>
              <w:ind w:left="0"/>
              <w:rPr>
                <w:rFonts w:asciiTheme="majorBidi" w:hAnsiTheme="majorBidi" w:cstheme="majorBidi"/>
                <w:b/>
                <w:sz w:val="20"/>
              </w:rPr>
            </w:pPr>
            <w:r w:rsidRPr="000B5D0C">
              <w:rPr>
                <w:rFonts w:asciiTheme="majorBidi" w:hAnsiTheme="majorBidi" w:cstheme="majorBidi"/>
                <w:b/>
                <w:sz w:val="20"/>
              </w:rPr>
              <w:t xml:space="preserve">  </w:t>
            </w:r>
            <w:r w:rsidRPr="000B5D0C">
              <w:rPr>
                <w:rFonts w:asciiTheme="majorBidi" w:hAnsiTheme="majorBidi" w:cstheme="majorBidi"/>
                <w:sz w:val="20"/>
              </w:rPr>
              <w:t xml:space="preserve">Teslim </w:t>
            </w:r>
            <w:r w:rsidR="002A6633" w:rsidRPr="000B5D0C">
              <w:rPr>
                <w:rFonts w:asciiTheme="majorBidi" w:hAnsiTheme="majorBidi" w:cstheme="majorBidi"/>
                <w:sz w:val="20"/>
              </w:rPr>
              <w:t>Ş</w:t>
            </w:r>
            <w:r w:rsidRPr="000B5D0C">
              <w:rPr>
                <w:rFonts w:asciiTheme="majorBidi" w:hAnsiTheme="majorBidi" w:cstheme="majorBidi"/>
                <w:sz w:val="20"/>
              </w:rPr>
              <w:t>ekli</w:t>
            </w:r>
          </w:p>
        </w:tc>
        <w:tc>
          <w:tcPr>
            <w:tcW w:w="5007" w:type="dxa"/>
            <w:gridSpan w:val="2"/>
          </w:tcPr>
          <w:p w14:paraId="6C6C8A11" w14:textId="1E980691"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Yüz-yüze</w:t>
            </w:r>
          </w:p>
        </w:tc>
      </w:tr>
      <w:tr w:rsidR="001A02EF" w:rsidRPr="000B5D0C" w14:paraId="42A9303A" w14:textId="77777777" w:rsidTr="00DE139B">
        <w:trPr>
          <w:trHeight w:val="237"/>
        </w:trPr>
        <w:tc>
          <w:tcPr>
            <w:tcW w:w="4504" w:type="dxa"/>
            <w:gridSpan w:val="2"/>
          </w:tcPr>
          <w:p w14:paraId="7592A8C7" w14:textId="432ABC4E"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Öğrenim Dili</w:t>
            </w:r>
          </w:p>
        </w:tc>
        <w:tc>
          <w:tcPr>
            <w:tcW w:w="5007" w:type="dxa"/>
            <w:gridSpan w:val="2"/>
          </w:tcPr>
          <w:p w14:paraId="1661D807" w14:textId="09D7E9F9"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Türkçe</w:t>
            </w:r>
          </w:p>
        </w:tc>
      </w:tr>
      <w:tr w:rsidR="001A02EF" w:rsidRPr="000B5D0C" w14:paraId="685DA6AF" w14:textId="77777777" w:rsidTr="00DE139B">
        <w:trPr>
          <w:trHeight w:val="236"/>
        </w:trPr>
        <w:tc>
          <w:tcPr>
            <w:tcW w:w="4504" w:type="dxa"/>
            <w:gridSpan w:val="2"/>
          </w:tcPr>
          <w:p w14:paraId="6FABF6F0" w14:textId="287C1E5F"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Önkoşullar ve ortak gereksinimler</w:t>
            </w:r>
          </w:p>
        </w:tc>
        <w:tc>
          <w:tcPr>
            <w:tcW w:w="5007" w:type="dxa"/>
            <w:gridSpan w:val="2"/>
          </w:tcPr>
          <w:p w14:paraId="332D352C" w14:textId="2C6AA8DB"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Yok</w:t>
            </w:r>
          </w:p>
        </w:tc>
      </w:tr>
      <w:tr w:rsidR="001A02EF" w:rsidRPr="000B5D0C" w14:paraId="4554D0F3" w14:textId="77777777" w:rsidTr="00DE139B">
        <w:trPr>
          <w:trHeight w:val="236"/>
        </w:trPr>
        <w:tc>
          <w:tcPr>
            <w:tcW w:w="4504" w:type="dxa"/>
            <w:gridSpan w:val="2"/>
          </w:tcPr>
          <w:p w14:paraId="6BD06F46" w14:textId="419794DE" w:rsidR="001A02EF" w:rsidRPr="000B5D0C" w:rsidRDefault="001A02EF" w:rsidP="001A02EF">
            <w:pPr>
              <w:pStyle w:val="TableParagraph"/>
              <w:spacing w:before="6" w:line="211" w:lineRule="exact"/>
              <w:rPr>
                <w:rFonts w:asciiTheme="majorBidi" w:hAnsiTheme="majorBidi" w:cstheme="majorBidi"/>
                <w:b/>
                <w:sz w:val="20"/>
              </w:rPr>
            </w:pPr>
            <w:r w:rsidRPr="000B5D0C">
              <w:rPr>
                <w:rFonts w:asciiTheme="majorBidi" w:hAnsiTheme="majorBidi" w:cstheme="majorBidi"/>
                <w:sz w:val="20"/>
              </w:rPr>
              <w:t>Önerilen İsteğe Bağlı Program Bileşenleri</w:t>
            </w:r>
          </w:p>
        </w:tc>
        <w:tc>
          <w:tcPr>
            <w:tcW w:w="5007" w:type="dxa"/>
            <w:gridSpan w:val="2"/>
          </w:tcPr>
          <w:p w14:paraId="3649B941" w14:textId="7E9D9D5F" w:rsidR="001A02EF" w:rsidRPr="000B5D0C" w:rsidRDefault="0031312D" w:rsidP="001A02EF">
            <w:pPr>
              <w:pStyle w:val="TableParagraph"/>
              <w:spacing w:line="214" w:lineRule="exact"/>
              <w:rPr>
                <w:rFonts w:asciiTheme="majorBidi" w:hAnsiTheme="majorBidi" w:cstheme="majorBidi"/>
                <w:sz w:val="20"/>
              </w:rPr>
            </w:pPr>
            <w:r w:rsidRPr="000B5D0C">
              <w:rPr>
                <w:rFonts w:asciiTheme="majorBidi" w:hAnsiTheme="majorBidi" w:cstheme="majorBidi"/>
                <w:sz w:val="20"/>
              </w:rPr>
              <w:t>Yok</w:t>
            </w:r>
          </w:p>
        </w:tc>
      </w:tr>
      <w:tr w:rsidR="001A02EF" w:rsidRPr="000B5D0C" w14:paraId="07678965" w14:textId="77777777" w:rsidTr="00DE139B">
        <w:trPr>
          <w:trHeight w:val="426"/>
        </w:trPr>
        <w:tc>
          <w:tcPr>
            <w:tcW w:w="9511" w:type="dxa"/>
            <w:gridSpan w:val="4"/>
          </w:tcPr>
          <w:p w14:paraId="61E0C80D" w14:textId="1279A092" w:rsidR="001A02EF" w:rsidRPr="000B5D0C" w:rsidRDefault="001A02EF" w:rsidP="001A02EF">
            <w:pPr>
              <w:pStyle w:val="TableParagraph"/>
              <w:spacing w:before="6"/>
              <w:rPr>
                <w:rFonts w:asciiTheme="majorBidi" w:hAnsiTheme="majorBidi" w:cstheme="majorBidi"/>
                <w:b/>
                <w:sz w:val="20"/>
              </w:rPr>
            </w:pPr>
            <w:r w:rsidRPr="000B5D0C">
              <w:rPr>
                <w:rFonts w:asciiTheme="majorBidi" w:hAnsiTheme="majorBidi" w:cstheme="majorBidi"/>
                <w:b/>
                <w:sz w:val="20"/>
              </w:rPr>
              <w:t xml:space="preserve">Dersin </w:t>
            </w:r>
            <w:r w:rsidR="002A6633" w:rsidRPr="000B5D0C">
              <w:rPr>
                <w:rFonts w:asciiTheme="majorBidi" w:hAnsiTheme="majorBidi" w:cstheme="majorBidi"/>
                <w:b/>
                <w:sz w:val="20"/>
              </w:rPr>
              <w:t>A</w:t>
            </w:r>
            <w:r w:rsidRPr="000B5D0C">
              <w:rPr>
                <w:rFonts w:asciiTheme="majorBidi" w:hAnsiTheme="majorBidi" w:cstheme="majorBidi"/>
                <w:b/>
                <w:sz w:val="20"/>
              </w:rPr>
              <w:t>maçları</w:t>
            </w:r>
          </w:p>
        </w:tc>
      </w:tr>
      <w:tr w:rsidR="001A02EF" w:rsidRPr="000B5D0C" w14:paraId="0F045F8B" w14:textId="77777777" w:rsidTr="00DE139B">
        <w:trPr>
          <w:trHeight w:val="937"/>
        </w:trPr>
        <w:tc>
          <w:tcPr>
            <w:tcW w:w="9511" w:type="dxa"/>
            <w:gridSpan w:val="4"/>
          </w:tcPr>
          <w:p w14:paraId="2A0EA609" w14:textId="47A0224B" w:rsidR="001A02EF" w:rsidRPr="000B5D0C" w:rsidRDefault="0031312D" w:rsidP="001A02EF">
            <w:pPr>
              <w:pStyle w:val="TableParagraph"/>
              <w:numPr>
                <w:ilvl w:val="0"/>
                <w:numId w:val="2"/>
              </w:numPr>
              <w:tabs>
                <w:tab w:val="left" w:pos="569"/>
                <w:tab w:val="left" w:pos="570"/>
              </w:tabs>
              <w:spacing w:before="4" w:line="213" w:lineRule="exact"/>
              <w:ind w:left="569" w:hanging="426"/>
              <w:rPr>
                <w:rFonts w:asciiTheme="majorBidi" w:hAnsiTheme="majorBidi" w:cstheme="majorBidi"/>
                <w:sz w:val="20"/>
              </w:rPr>
            </w:pPr>
            <w:r w:rsidRPr="000B5D0C">
              <w:rPr>
                <w:rFonts w:asciiTheme="majorBidi" w:hAnsiTheme="majorBidi" w:cstheme="majorBidi"/>
                <w:sz w:val="20"/>
              </w:rPr>
              <w:t>Bu dersin amacı,öğrencinin,kronik hastalıklarda risk faktörlerinin. Hastalığa ilişkin tanılama kriterlerinin ve eğitimi belirleyici tüm değişkenlerin (öğrenme isteği, motivasyonu ve yeterliliğini etkileyen faktörler) değerlendirildiği hasta eğitim programlarının planlanması, farklı klinik sorunlara özgü etkili eğitim yöntem ve stratejilerinin geliştirilmesi ile ilgili teorik bilgi ve uygulama becerilerini kazanması amaçlanmaktadır.</w:t>
            </w:r>
          </w:p>
        </w:tc>
      </w:tr>
      <w:tr w:rsidR="001A02EF" w:rsidRPr="000B5D0C" w14:paraId="1AA9464F" w14:textId="77777777" w:rsidTr="007B3218">
        <w:trPr>
          <w:trHeight w:val="411"/>
        </w:trPr>
        <w:tc>
          <w:tcPr>
            <w:tcW w:w="8094" w:type="dxa"/>
            <w:gridSpan w:val="3"/>
          </w:tcPr>
          <w:p w14:paraId="35D21AC8" w14:textId="1EFA1BDF" w:rsidR="001A02EF" w:rsidRPr="000B5D0C" w:rsidRDefault="001A02EF" w:rsidP="001A02EF">
            <w:pPr>
              <w:pStyle w:val="TableParagraph"/>
              <w:spacing w:before="6"/>
              <w:rPr>
                <w:rFonts w:asciiTheme="majorBidi" w:hAnsiTheme="majorBidi" w:cstheme="majorBidi"/>
                <w:b/>
                <w:sz w:val="20"/>
              </w:rPr>
            </w:pPr>
            <w:r w:rsidRPr="000B5D0C">
              <w:rPr>
                <w:rFonts w:asciiTheme="majorBidi" w:hAnsiTheme="majorBidi" w:cstheme="majorBidi"/>
                <w:b/>
                <w:sz w:val="20"/>
              </w:rPr>
              <w:t xml:space="preserve">Öğrenme Sonuçları </w:t>
            </w:r>
          </w:p>
        </w:tc>
        <w:tc>
          <w:tcPr>
            <w:tcW w:w="1417" w:type="dxa"/>
          </w:tcPr>
          <w:p w14:paraId="585A48D7" w14:textId="77777777" w:rsidR="001A02EF" w:rsidRPr="000B5D0C" w:rsidRDefault="001A02EF" w:rsidP="001A02EF">
            <w:pPr>
              <w:pStyle w:val="TableParagraph"/>
              <w:spacing w:before="0"/>
              <w:ind w:left="0"/>
              <w:rPr>
                <w:rFonts w:asciiTheme="majorBidi" w:hAnsiTheme="majorBidi" w:cstheme="majorBidi"/>
                <w:sz w:val="20"/>
              </w:rPr>
            </w:pPr>
          </w:p>
        </w:tc>
      </w:tr>
      <w:tr w:rsidR="001A02EF" w:rsidRPr="000B5D0C" w14:paraId="4B661EEF" w14:textId="77777777" w:rsidTr="007B3218">
        <w:trPr>
          <w:trHeight w:val="285"/>
        </w:trPr>
        <w:tc>
          <w:tcPr>
            <w:tcW w:w="8094" w:type="dxa"/>
            <w:gridSpan w:val="3"/>
          </w:tcPr>
          <w:p w14:paraId="6AFB153F" w14:textId="244D55F7" w:rsidR="001A02EF" w:rsidRPr="000B5D0C" w:rsidRDefault="001A02EF" w:rsidP="001A02EF">
            <w:pPr>
              <w:pStyle w:val="TableParagraph"/>
              <w:ind w:left="0"/>
              <w:rPr>
                <w:rFonts w:asciiTheme="majorBidi" w:hAnsiTheme="majorBidi" w:cstheme="majorBidi"/>
                <w:sz w:val="20"/>
              </w:rPr>
            </w:pPr>
            <w:r w:rsidRPr="000B5D0C">
              <w:rPr>
                <w:rFonts w:asciiTheme="majorBidi" w:hAnsiTheme="majorBidi" w:cstheme="majorBidi"/>
                <w:sz w:val="20"/>
              </w:rPr>
              <w:t xml:space="preserve">   Bu ders tamamlandığında öğrenci şunları yapabilmelidir</w:t>
            </w:r>
          </w:p>
        </w:tc>
        <w:tc>
          <w:tcPr>
            <w:tcW w:w="1417" w:type="dxa"/>
          </w:tcPr>
          <w:p w14:paraId="3D6AF5D7" w14:textId="68626FE4" w:rsidR="001A02EF" w:rsidRPr="000B5D0C" w:rsidRDefault="001A02EF" w:rsidP="001A02EF">
            <w:pPr>
              <w:pStyle w:val="TableParagraph"/>
              <w:ind w:left="0"/>
              <w:rPr>
                <w:rFonts w:asciiTheme="majorBidi" w:hAnsiTheme="majorBidi" w:cstheme="majorBidi"/>
                <w:sz w:val="20"/>
              </w:rPr>
            </w:pPr>
            <w:r w:rsidRPr="000B5D0C">
              <w:rPr>
                <w:rFonts w:asciiTheme="majorBidi" w:hAnsiTheme="majorBidi" w:cstheme="majorBidi"/>
                <w:sz w:val="20"/>
              </w:rPr>
              <w:t>Değerlendirme</w:t>
            </w:r>
          </w:p>
        </w:tc>
      </w:tr>
      <w:tr w:rsidR="001A02EF" w:rsidRPr="000B5D0C" w14:paraId="6C0FBF4E" w14:textId="77777777" w:rsidTr="007B3218">
        <w:trPr>
          <w:trHeight w:val="286"/>
        </w:trPr>
        <w:tc>
          <w:tcPr>
            <w:tcW w:w="534" w:type="dxa"/>
          </w:tcPr>
          <w:p w14:paraId="27BD8AE5" w14:textId="77777777" w:rsidR="001A02EF" w:rsidRPr="000B5D0C" w:rsidRDefault="001A02EF" w:rsidP="001A02EF">
            <w:pPr>
              <w:pStyle w:val="TableParagraph"/>
              <w:ind w:left="12"/>
              <w:jc w:val="center"/>
              <w:rPr>
                <w:rFonts w:asciiTheme="majorBidi" w:hAnsiTheme="majorBidi" w:cstheme="majorBidi"/>
                <w:sz w:val="20"/>
              </w:rPr>
            </w:pPr>
            <w:r w:rsidRPr="000B5D0C">
              <w:rPr>
                <w:rFonts w:asciiTheme="majorBidi" w:hAnsiTheme="majorBidi" w:cstheme="majorBidi"/>
                <w:sz w:val="20"/>
              </w:rPr>
              <w:t>1</w:t>
            </w:r>
          </w:p>
        </w:tc>
        <w:tc>
          <w:tcPr>
            <w:tcW w:w="7560" w:type="dxa"/>
            <w:gridSpan w:val="2"/>
          </w:tcPr>
          <w:p w14:paraId="2D864564" w14:textId="1A7016BB" w:rsidR="00873BB2" w:rsidRPr="000B5D0C" w:rsidRDefault="0031312D" w:rsidP="00873BB2">
            <w:pPr>
              <w:pStyle w:val="TableParagraph"/>
              <w:rPr>
                <w:rFonts w:asciiTheme="majorBidi" w:hAnsiTheme="majorBidi" w:cstheme="majorBidi"/>
                <w:sz w:val="20"/>
                <w:lang w:val="es-ES"/>
              </w:rPr>
            </w:pPr>
            <w:r w:rsidRPr="000B5D0C">
              <w:rPr>
                <w:rFonts w:asciiTheme="majorBidi" w:hAnsiTheme="majorBidi" w:cstheme="majorBidi"/>
                <w:sz w:val="20"/>
                <w:lang w:val="es-ES"/>
              </w:rPr>
              <w:t>Kronik hastalara</w:t>
            </w:r>
            <w:r w:rsidR="00873BB2" w:rsidRPr="000B5D0C">
              <w:rPr>
                <w:rFonts w:asciiTheme="majorBidi" w:hAnsiTheme="majorBidi" w:cstheme="majorBidi"/>
                <w:sz w:val="20"/>
                <w:lang w:val="es-ES"/>
              </w:rPr>
              <w:t xml:space="preserve"> neden olan faktörleri tanıyabilme</w:t>
            </w:r>
          </w:p>
        </w:tc>
        <w:tc>
          <w:tcPr>
            <w:tcW w:w="1417" w:type="dxa"/>
          </w:tcPr>
          <w:p w14:paraId="1320CAC6" w14:textId="629F13C6" w:rsidR="001A02EF" w:rsidRPr="000B5D0C" w:rsidRDefault="00037CC8" w:rsidP="000C05FD">
            <w:pPr>
              <w:pStyle w:val="TableParagraph"/>
              <w:ind w:left="11"/>
              <w:jc w:val="center"/>
              <w:rPr>
                <w:rFonts w:asciiTheme="majorBidi" w:hAnsiTheme="majorBidi" w:cstheme="majorBidi"/>
                <w:sz w:val="20"/>
                <w:lang w:val="es-ES"/>
              </w:rPr>
            </w:pPr>
            <w:r w:rsidRPr="000B5D0C">
              <w:rPr>
                <w:rFonts w:asciiTheme="majorBidi" w:hAnsiTheme="majorBidi" w:cstheme="majorBidi"/>
                <w:sz w:val="20"/>
                <w:lang w:val="es-ES"/>
              </w:rPr>
              <w:t>1,</w:t>
            </w:r>
            <w:r w:rsidR="00FE3CAD" w:rsidRPr="000B5D0C">
              <w:rPr>
                <w:rFonts w:asciiTheme="majorBidi" w:hAnsiTheme="majorBidi" w:cstheme="majorBidi"/>
                <w:sz w:val="20"/>
                <w:lang w:val="es-ES"/>
              </w:rPr>
              <w:t>2,</w:t>
            </w:r>
            <w:r w:rsidRPr="000B5D0C">
              <w:rPr>
                <w:rFonts w:asciiTheme="majorBidi" w:hAnsiTheme="majorBidi" w:cstheme="majorBidi"/>
                <w:sz w:val="20"/>
                <w:lang w:val="es-ES"/>
              </w:rPr>
              <w:t>3</w:t>
            </w:r>
            <w:r w:rsidR="00FE3CAD" w:rsidRPr="000B5D0C">
              <w:rPr>
                <w:rFonts w:asciiTheme="majorBidi" w:hAnsiTheme="majorBidi" w:cstheme="majorBidi"/>
                <w:sz w:val="20"/>
                <w:lang w:val="es-ES"/>
              </w:rPr>
              <w:t>,4</w:t>
            </w:r>
          </w:p>
        </w:tc>
      </w:tr>
      <w:tr w:rsidR="007B3218" w:rsidRPr="000B5D0C" w14:paraId="73F7520D" w14:textId="77777777" w:rsidTr="007B3218">
        <w:trPr>
          <w:trHeight w:val="285"/>
        </w:trPr>
        <w:tc>
          <w:tcPr>
            <w:tcW w:w="534" w:type="dxa"/>
          </w:tcPr>
          <w:p w14:paraId="332B0813" w14:textId="77777777" w:rsidR="007B3218" w:rsidRPr="000B5D0C" w:rsidRDefault="007B3218" w:rsidP="007B3218">
            <w:pPr>
              <w:pStyle w:val="TableParagraph"/>
              <w:ind w:left="12"/>
              <w:jc w:val="center"/>
              <w:rPr>
                <w:rFonts w:asciiTheme="majorBidi" w:hAnsiTheme="majorBidi" w:cstheme="majorBidi"/>
                <w:sz w:val="20"/>
              </w:rPr>
            </w:pPr>
            <w:r w:rsidRPr="000B5D0C">
              <w:rPr>
                <w:rFonts w:asciiTheme="majorBidi" w:hAnsiTheme="majorBidi" w:cstheme="majorBidi"/>
                <w:sz w:val="20"/>
              </w:rPr>
              <w:t>2</w:t>
            </w:r>
          </w:p>
        </w:tc>
        <w:tc>
          <w:tcPr>
            <w:tcW w:w="7560" w:type="dxa"/>
            <w:gridSpan w:val="2"/>
          </w:tcPr>
          <w:p w14:paraId="14E19ABF" w14:textId="77F32F8B" w:rsidR="007B3218" w:rsidRPr="000B5D0C" w:rsidRDefault="007B3218" w:rsidP="007B3218">
            <w:pPr>
              <w:pStyle w:val="TableParagraph"/>
              <w:rPr>
                <w:rFonts w:asciiTheme="majorBidi" w:hAnsiTheme="majorBidi" w:cstheme="majorBidi"/>
                <w:sz w:val="20"/>
              </w:rPr>
            </w:pPr>
            <w:r w:rsidRPr="000B5D0C">
              <w:rPr>
                <w:rFonts w:asciiTheme="majorBidi" w:hAnsiTheme="majorBidi" w:cstheme="majorBidi"/>
                <w:sz w:val="20"/>
              </w:rPr>
              <w:t>Kronik hastalıkların; birey, aile ve toplum üzerindeki etkilerini bilme</w:t>
            </w:r>
          </w:p>
        </w:tc>
        <w:tc>
          <w:tcPr>
            <w:tcW w:w="1417" w:type="dxa"/>
          </w:tcPr>
          <w:p w14:paraId="2DFA3CB2" w14:textId="30B98968" w:rsidR="007B3218" w:rsidRPr="000B5D0C" w:rsidRDefault="007B3218" w:rsidP="007B3218">
            <w:pPr>
              <w:pStyle w:val="TableParagraph"/>
              <w:ind w:left="409" w:right="400"/>
              <w:jc w:val="center"/>
              <w:rPr>
                <w:rFonts w:asciiTheme="majorBidi" w:hAnsiTheme="majorBidi" w:cstheme="majorBidi"/>
                <w:sz w:val="20"/>
              </w:rPr>
            </w:pPr>
            <w:r w:rsidRPr="000B5D0C">
              <w:rPr>
                <w:rFonts w:asciiTheme="majorBidi" w:hAnsiTheme="majorBidi" w:cstheme="majorBidi"/>
                <w:sz w:val="20"/>
                <w:lang w:val="es-ES"/>
              </w:rPr>
              <w:t>1,2,3,4</w:t>
            </w:r>
          </w:p>
        </w:tc>
      </w:tr>
      <w:tr w:rsidR="007B3218" w:rsidRPr="000B5D0C" w14:paraId="504E64BF" w14:textId="77777777" w:rsidTr="007B3218">
        <w:trPr>
          <w:trHeight w:val="285"/>
        </w:trPr>
        <w:tc>
          <w:tcPr>
            <w:tcW w:w="534" w:type="dxa"/>
          </w:tcPr>
          <w:p w14:paraId="7213B14F" w14:textId="77777777" w:rsidR="007B3218" w:rsidRPr="000B5D0C" w:rsidRDefault="007B3218" w:rsidP="007B3218">
            <w:pPr>
              <w:pStyle w:val="TableParagraph"/>
              <w:ind w:left="12"/>
              <w:jc w:val="center"/>
              <w:rPr>
                <w:rFonts w:asciiTheme="majorBidi" w:hAnsiTheme="majorBidi" w:cstheme="majorBidi"/>
                <w:sz w:val="20"/>
              </w:rPr>
            </w:pPr>
            <w:r w:rsidRPr="000B5D0C">
              <w:rPr>
                <w:rFonts w:asciiTheme="majorBidi" w:hAnsiTheme="majorBidi" w:cstheme="majorBidi"/>
                <w:sz w:val="20"/>
              </w:rPr>
              <w:t>3</w:t>
            </w:r>
          </w:p>
        </w:tc>
        <w:tc>
          <w:tcPr>
            <w:tcW w:w="7560" w:type="dxa"/>
            <w:gridSpan w:val="2"/>
          </w:tcPr>
          <w:p w14:paraId="788615D0" w14:textId="1968AD26" w:rsidR="007B3218" w:rsidRPr="000B5D0C" w:rsidRDefault="007B3218" w:rsidP="007B3218">
            <w:pPr>
              <w:pStyle w:val="TableParagraph"/>
              <w:rPr>
                <w:rFonts w:asciiTheme="majorBidi" w:hAnsiTheme="majorBidi" w:cstheme="majorBidi"/>
                <w:sz w:val="20"/>
              </w:rPr>
            </w:pPr>
            <w:r w:rsidRPr="000B5D0C">
              <w:rPr>
                <w:rFonts w:asciiTheme="majorBidi" w:hAnsiTheme="majorBidi" w:cstheme="majorBidi"/>
                <w:sz w:val="20"/>
              </w:rPr>
              <w:t>Kronik hastalıkların yönetimiyle ilgili teorileri açıklayabilme</w:t>
            </w:r>
          </w:p>
        </w:tc>
        <w:tc>
          <w:tcPr>
            <w:tcW w:w="1417" w:type="dxa"/>
          </w:tcPr>
          <w:p w14:paraId="4AFFBEFA" w14:textId="68C7D969" w:rsidR="007B3218" w:rsidRPr="000B5D0C" w:rsidRDefault="007B3218" w:rsidP="007B3218">
            <w:pPr>
              <w:pStyle w:val="TableParagraph"/>
              <w:ind w:left="410" w:right="400"/>
              <w:jc w:val="center"/>
              <w:rPr>
                <w:rFonts w:asciiTheme="majorBidi" w:hAnsiTheme="majorBidi" w:cstheme="majorBidi"/>
                <w:sz w:val="20"/>
              </w:rPr>
            </w:pPr>
            <w:r w:rsidRPr="000B5D0C">
              <w:rPr>
                <w:rFonts w:asciiTheme="majorBidi" w:hAnsiTheme="majorBidi" w:cstheme="majorBidi"/>
                <w:sz w:val="20"/>
                <w:lang w:val="es-ES"/>
              </w:rPr>
              <w:t>1,2,3,4</w:t>
            </w:r>
          </w:p>
        </w:tc>
      </w:tr>
      <w:tr w:rsidR="007B3218" w:rsidRPr="000B5D0C" w14:paraId="14E5370B" w14:textId="77777777" w:rsidTr="007B3218">
        <w:trPr>
          <w:trHeight w:val="285"/>
        </w:trPr>
        <w:tc>
          <w:tcPr>
            <w:tcW w:w="534" w:type="dxa"/>
          </w:tcPr>
          <w:p w14:paraId="6A7BCAC0" w14:textId="77777777" w:rsidR="007B3218" w:rsidRPr="000B5D0C" w:rsidRDefault="007B3218" w:rsidP="007B3218">
            <w:pPr>
              <w:pStyle w:val="TableParagraph"/>
              <w:ind w:left="12"/>
              <w:jc w:val="center"/>
              <w:rPr>
                <w:rFonts w:asciiTheme="majorBidi" w:hAnsiTheme="majorBidi" w:cstheme="majorBidi"/>
                <w:sz w:val="20"/>
              </w:rPr>
            </w:pPr>
            <w:r w:rsidRPr="000B5D0C">
              <w:rPr>
                <w:rFonts w:asciiTheme="majorBidi" w:hAnsiTheme="majorBidi" w:cstheme="majorBidi"/>
                <w:sz w:val="20"/>
              </w:rPr>
              <w:t>4</w:t>
            </w:r>
          </w:p>
        </w:tc>
        <w:tc>
          <w:tcPr>
            <w:tcW w:w="7560" w:type="dxa"/>
            <w:gridSpan w:val="2"/>
          </w:tcPr>
          <w:p w14:paraId="2A1E2003" w14:textId="5BA94FE5" w:rsidR="007B3218" w:rsidRPr="000B5D0C" w:rsidRDefault="007B3218" w:rsidP="007B3218">
            <w:pPr>
              <w:pStyle w:val="TableParagraph"/>
              <w:rPr>
                <w:rFonts w:asciiTheme="majorBidi" w:hAnsiTheme="majorBidi" w:cstheme="majorBidi"/>
                <w:sz w:val="20"/>
              </w:rPr>
            </w:pPr>
            <w:r w:rsidRPr="000B5D0C">
              <w:rPr>
                <w:rFonts w:asciiTheme="majorBidi" w:hAnsiTheme="majorBidi" w:cstheme="majorBidi"/>
                <w:sz w:val="20"/>
              </w:rPr>
              <w:t>Kronik hastalığı olan bireylerin bakımlarını planlayabilme ve uygulayabilme</w:t>
            </w:r>
          </w:p>
        </w:tc>
        <w:tc>
          <w:tcPr>
            <w:tcW w:w="1417" w:type="dxa"/>
          </w:tcPr>
          <w:p w14:paraId="60BEDB05" w14:textId="6FB91EA8" w:rsidR="007B3218" w:rsidRPr="000B5D0C" w:rsidRDefault="007B3218" w:rsidP="007B3218">
            <w:pPr>
              <w:pStyle w:val="TableParagraph"/>
              <w:ind w:left="410" w:right="399"/>
              <w:jc w:val="center"/>
              <w:rPr>
                <w:rFonts w:asciiTheme="majorBidi" w:hAnsiTheme="majorBidi" w:cstheme="majorBidi"/>
                <w:sz w:val="20"/>
              </w:rPr>
            </w:pPr>
            <w:r w:rsidRPr="000B5D0C">
              <w:rPr>
                <w:rFonts w:asciiTheme="majorBidi" w:hAnsiTheme="majorBidi" w:cstheme="majorBidi"/>
                <w:sz w:val="20"/>
                <w:lang w:val="es-ES"/>
              </w:rPr>
              <w:t>1,2,3,4</w:t>
            </w:r>
          </w:p>
        </w:tc>
      </w:tr>
      <w:tr w:rsidR="001A02EF" w:rsidRPr="000B5D0C" w14:paraId="3EECEBCA" w14:textId="77777777" w:rsidTr="00DE139B">
        <w:trPr>
          <w:trHeight w:val="286"/>
        </w:trPr>
        <w:tc>
          <w:tcPr>
            <w:tcW w:w="9511" w:type="dxa"/>
            <w:gridSpan w:val="4"/>
          </w:tcPr>
          <w:p w14:paraId="387D6DE0" w14:textId="74A63454" w:rsidR="001A02EF" w:rsidRPr="000B5D0C" w:rsidRDefault="001A02EF" w:rsidP="001A02EF">
            <w:pPr>
              <w:pStyle w:val="TableParagraph"/>
              <w:ind w:left="960"/>
              <w:rPr>
                <w:rFonts w:asciiTheme="majorBidi" w:hAnsiTheme="majorBidi" w:cstheme="majorBidi"/>
                <w:iCs/>
                <w:sz w:val="20"/>
              </w:rPr>
            </w:pPr>
            <w:r w:rsidRPr="000B5D0C">
              <w:rPr>
                <w:rFonts w:asciiTheme="majorBidi" w:hAnsiTheme="majorBidi" w:cstheme="majorBidi"/>
                <w:i/>
                <w:sz w:val="20"/>
              </w:rPr>
              <w:t>Değerlendirme metodları:</w:t>
            </w:r>
            <w:r w:rsidRPr="000B5D0C">
              <w:rPr>
                <w:rFonts w:asciiTheme="majorBidi" w:hAnsiTheme="majorBidi" w:cstheme="majorBidi"/>
                <w:iCs/>
                <w:spacing w:val="-1"/>
                <w:sz w:val="20"/>
              </w:rPr>
              <w:t xml:space="preserve"> </w:t>
            </w:r>
            <w:r w:rsidRPr="000B5D0C">
              <w:rPr>
                <w:rFonts w:asciiTheme="majorBidi" w:hAnsiTheme="majorBidi" w:cstheme="majorBidi"/>
                <w:iCs/>
                <w:sz w:val="20"/>
              </w:rPr>
              <w:t>1. Sınav, 2. Değerlendirme</w:t>
            </w:r>
            <w:r w:rsidRPr="000B5D0C">
              <w:rPr>
                <w:rFonts w:asciiTheme="majorBidi" w:hAnsiTheme="majorBidi" w:cstheme="majorBidi"/>
                <w:iCs/>
                <w:spacing w:val="-1"/>
                <w:sz w:val="20"/>
              </w:rPr>
              <w:t xml:space="preserve"> </w:t>
            </w:r>
            <w:r w:rsidRPr="000B5D0C">
              <w:rPr>
                <w:rFonts w:asciiTheme="majorBidi" w:hAnsiTheme="majorBidi" w:cstheme="majorBidi"/>
                <w:iCs/>
                <w:sz w:val="20"/>
              </w:rPr>
              <w:t>3. Proje/Rapor, 4.</w:t>
            </w:r>
            <w:r w:rsidRPr="000B5D0C">
              <w:rPr>
                <w:rFonts w:asciiTheme="majorBidi" w:hAnsiTheme="majorBidi" w:cstheme="majorBidi"/>
                <w:iCs/>
                <w:spacing w:val="-1"/>
                <w:sz w:val="20"/>
              </w:rPr>
              <w:t xml:space="preserve"> </w:t>
            </w:r>
            <w:r w:rsidRPr="000B5D0C">
              <w:rPr>
                <w:rFonts w:asciiTheme="majorBidi" w:hAnsiTheme="majorBidi" w:cstheme="majorBidi"/>
                <w:iCs/>
                <w:sz w:val="20"/>
              </w:rPr>
              <w:t>Sunum, 5 Laboratuvar.Çalışma</w:t>
            </w:r>
          </w:p>
        </w:tc>
      </w:tr>
      <w:tr w:rsidR="001A02EF" w:rsidRPr="000B5D0C" w14:paraId="04679EB5" w14:textId="77777777" w:rsidTr="00DE139B">
        <w:trPr>
          <w:trHeight w:val="426"/>
        </w:trPr>
        <w:tc>
          <w:tcPr>
            <w:tcW w:w="9511" w:type="dxa"/>
            <w:gridSpan w:val="4"/>
          </w:tcPr>
          <w:p w14:paraId="25CF79DA" w14:textId="77777777" w:rsidR="001A02EF" w:rsidRDefault="001A02EF" w:rsidP="001A02EF">
            <w:pPr>
              <w:pStyle w:val="TableParagraph"/>
              <w:spacing w:before="6"/>
              <w:rPr>
                <w:rFonts w:asciiTheme="majorBidi" w:hAnsiTheme="majorBidi" w:cstheme="majorBidi"/>
                <w:b/>
                <w:sz w:val="20"/>
              </w:rPr>
            </w:pPr>
            <w:r w:rsidRPr="000B5D0C">
              <w:rPr>
                <w:rFonts w:asciiTheme="majorBidi" w:hAnsiTheme="majorBidi" w:cstheme="majorBidi"/>
                <w:b/>
                <w:sz w:val="20"/>
              </w:rPr>
              <w:t>Dersin Programa Katkısı</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608"/>
              <w:gridCol w:w="609"/>
              <w:gridCol w:w="609"/>
              <w:gridCol w:w="609"/>
              <w:gridCol w:w="609"/>
              <w:gridCol w:w="609"/>
              <w:gridCol w:w="608"/>
              <w:gridCol w:w="609"/>
              <w:gridCol w:w="609"/>
              <w:gridCol w:w="609"/>
              <w:gridCol w:w="609"/>
              <w:gridCol w:w="609"/>
              <w:gridCol w:w="609"/>
            </w:tblGrid>
            <w:tr w:rsidR="00ED4F73" w:rsidRPr="00D96C05" w14:paraId="44E3A2FE" w14:textId="77777777" w:rsidTr="0013017F">
              <w:trPr>
                <w:cantSplit/>
              </w:trPr>
              <w:tc>
                <w:tcPr>
                  <w:tcW w:w="1315" w:type="dxa"/>
                </w:tcPr>
                <w:p w14:paraId="238272EB" w14:textId="77777777" w:rsidR="00ED4F73" w:rsidRPr="00D96C05" w:rsidRDefault="00ED4F73" w:rsidP="00ED4F73">
                  <w:pPr>
                    <w:jc w:val="center"/>
                    <w:rPr>
                      <w:b/>
                      <w:sz w:val="20"/>
                      <w:szCs w:val="20"/>
                    </w:rPr>
                  </w:pPr>
                </w:p>
                <w:p w14:paraId="5E7F693A" w14:textId="77777777" w:rsidR="00ED4F73" w:rsidRPr="00D96C05" w:rsidRDefault="00ED4F73" w:rsidP="00ED4F73">
                  <w:pPr>
                    <w:jc w:val="center"/>
                    <w:rPr>
                      <w:b/>
                      <w:sz w:val="20"/>
                      <w:szCs w:val="20"/>
                    </w:rPr>
                  </w:pPr>
                  <w:r w:rsidRPr="00D96C05">
                    <w:rPr>
                      <w:b/>
                      <w:color w:val="000000"/>
                      <w:sz w:val="20"/>
                      <w:szCs w:val="20"/>
                    </w:rPr>
                    <w:t>Öğrenme Çıktıları</w:t>
                  </w:r>
                </w:p>
              </w:tc>
              <w:tc>
                <w:tcPr>
                  <w:tcW w:w="7915" w:type="dxa"/>
                  <w:gridSpan w:val="13"/>
                </w:tcPr>
                <w:p w14:paraId="58F4B753" w14:textId="77777777" w:rsidR="00ED4F73" w:rsidRPr="00D96C05" w:rsidRDefault="00ED4F73" w:rsidP="00ED4F73">
                  <w:pPr>
                    <w:jc w:val="center"/>
                    <w:rPr>
                      <w:b/>
                      <w:sz w:val="20"/>
                      <w:szCs w:val="20"/>
                    </w:rPr>
                  </w:pPr>
                </w:p>
                <w:p w14:paraId="3F29E283" w14:textId="77777777" w:rsidR="00ED4F73" w:rsidRPr="00D96C05" w:rsidRDefault="00ED4F73" w:rsidP="00ED4F73">
                  <w:pPr>
                    <w:jc w:val="center"/>
                    <w:rPr>
                      <w:b/>
                      <w:sz w:val="20"/>
                      <w:szCs w:val="20"/>
                    </w:rPr>
                  </w:pPr>
                  <w:r w:rsidRPr="00D96C05">
                    <w:rPr>
                      <w:b/>
                      <w:color w:val="000000"/>
                      <w:sz w:val="20"/>
                      <w:szCs w:val="20"/>
                    </w:rPr>
                    <w:t>Program Çıktıları</w:t>
                  </w:r>
                </w:p>
              </w:tc>
            </w:tr>
            <w:tr w:rsidR="00ED4F73" w:rsidRPr="00D96C05" w14:paraId="117535D5" w14:textId="77777777" w:rsidTr="0013017F">
              <w:trPr>
                <w:cantSplit/>
              </w:trPr>
              <w:tc>
                <w:tcPr>
                  <w:tcW w:w="1315" w:type="dxa"/>
                </w:tcPr>
                <w:p w14:paraId="6BF0B739" w14:textId="77777777" w:rsidR="00ED4F73" w:rsidRPr="00D96C05" w:rsidRDefault="00ED4F73" w:rsidP="00ED4F73">
                  <w:pPr>
                    <w:jc w:val="center"/>
                    <w:rPr>
                      <w:b/>
                      <w:sz w:val="20"/>
                      <w:szCs w:val="20"/>
                    </w:rPr>
                  </w:pPr>
                </w:p>
              </w:tc>
              <w:tc>
                <w:tcPr>
                  <w:tcW w:w="608" w:type="dxa"/>
                </w:tcPr>
                <w:p w14:paraId="0CB1F474" w14:textId="77777777" w:rsidR="00ED4F73" w:rsidRPr="00D96C05" w:rsidRDefault="00ED4F73" w:rsidP="00ED4F73">
                  <w:pPr>
                    <w:spacing w:before="120" w:after="120"/>
                    <w:jc w:val="center"/>
                    <w:rPr>
                      <w:b/>
                      <w:sz w:val="20"/>
                      <w:szCs w:val="20"/>
                    </w:rPr>
                  </w:pPr>
                  <w:r w:rsidRPr="00D96C05">
                    <w:rPr>
                      <w:b/>
                      <w:sz w:val="20"/>
                      <w:szCs w:val="20"/>
                    </w:rPr>
                    <w:t>PÇ 1</w:t>
                  </w:r>
                </w:p>
              </w:tc>
              <w:tc>
                <w:tcPr>
                  <w:tcW w:w="609" w:type="dxa"/>
                </w:tcPr>
                <w:p w14:paraId="21FBCB9A" w14:textId="77777777" w:rsidR="00ED4F73" w:rsidRPr="00D96C05" w:rsidRDefault="00ED4F73" w:rsidP="00ED4F73">
                  <w:pPr>
                    <w:spacing w:before="120" w:after="120"/>
                    <w:jc w:val="center"/>
                    <w:rPr>
                      <w:b/>
                      <w:sz w:val="20"/>
                      <w:szCs w:val="20"/>
                    </w:rPr>
                  </w:pPr>
                  <w:r w:rsidRPr="00D96C05">
                    <w:rPr>
                      <w:b/>
                      <w:sz w:val="20"/>
                      <w:szCs w:val="20"/>
                    </w:rPr>
                    <w:t>PÇ 2</w:t>
                  </w:r>
                </w:p>
              </w:tc>
              <w:tc>
                <w:tcPr>
                  <w:tcW w:w="609" w:type="dxa"/>
                </w:tcPr>
                <w:p w14:paraId="53BE9508" w14:textId="77777777" w:rsidR="00ED4F73" w:rsidRPr="00D96C05" w:rsidRDefault="00ED4F73" w:rsidP="00ED4F73">
                  <w:pPr>
                    <w:spacing w:before="120" w:after="120"/>
                    <w:jc w:val="center"/>
                    <w:rPr>
                      <w:b/>
                      <w:sz w:val="20"/>
                      <w:szCs w:val="20"/>
                    </w:rPr>
                  </w:pPr>
                  <w:r w:rsidRPr="00D96C05">
                    <w:rPr>
                      <w:b/>
                      <w:sz w:val="20"/>
                      <w:szCs w:val="20"/>
                    </w:rPr>
                    <w:t>PÇ 3</w:t>
                  </w:r>
                </w:p>
              </w:tc>
              <w:tc>
                <w:tcPr>
                  <w:tcW w:w="609" w:type="dxa"/>
                </w:tcPr>
                <w:p w14:paraId="516835B0" w14:textId="77777777" w:rsidR="00ED4F73" w:rsidRPr="00D96C05" w:rsidRDefault="00ED4F73" w:rsidP="00ED4F73">
                  <w:pPr>
                    <w:spacing w:before="120" w:after="120"/>
                    <w:jc w:val="center"/>
                    <w:rPr>
                      <w:b/>
                      <w:sz w:val="20"/>
                      <w:szCs w:val="20"/>
                    </w:rPr>
                  </w:pPr>
                  <w:r w:rsidRPr="00D96C05">
                    <w:rPr>
                      <w:b/>
                      <w:sz w:val="20"/>
                      <w:szCs w:val="20"/>
                    </w:rPr>
                    <w:t>PÇ 4</w:t>
                  </w:r>
                </w:p>
              </w:tc>
              <w:tc>
                <w:tcPr>
                  <w:tcW w:w="609" w:type="dxa"/>
                </w:tcPr>
                <w:p w14:paraId="25E07C5A" w14:textId="77777777" w:rsidR="00ED4F73" w:rsidRPr="00D96C05" w:rsidRDefault="00ED4F73" w:rsidP="00ED4F73">
                  <w:pPr>
                    <w:spacing w:before="120" w:after="120"/>
                    <w:jc w:val="center"/>
                    <w:rPr>
                      <w:b/>
                      <w:sz w:val="20"/>
                      <w:szCs w:val="20"/>
                    </w:rPr>
                  </w:pPr>
                  <w:r w:rsidRPr="00D96C05">
                    <w:rPr>
                      <w:b/>
                      <w:sz w:val="20"/>
                      <w:szCs w:val="20"/>
                    </w:rPr>
                    <w:t>PÇ 5</w:t>
                  </w:r>
                </w:p>
              </w:tc>
              <w:tc>
                <w:tcPr>
                  <w:tcW w:w="609" w:type="dxa"/>
                </w:tcPr>
                <w:p w14:paraId="300F5340" w14:textId="77777777" w:rsidR="00ED4F73" w:rsidRPr="00D96C05" w:rsidRDefault="00ED4F73" w:rsidP="00ED4F73">
                  <w:pPr>
                    <w:spacing w:before="120" w:after="120"/>
                    <w:jc w:val="center"/>
                    <w:rPr>
                      <w:b/>
                      <w:sz w:val="20"/>
                      <w:szCs w:val="20"/>
                    </w:rPr>
                  </w:pPr>
                  <w:r w:rsidRPr="00D96C05">
                    <w:rPr>
                      <w:b/>
                      <w:sz w:val="20"/>
                      <w:szCs w:val="20"/>
                    </w:rPr>
                    <w:t>PÇ 6</w:t>
                  </w:r>
                </w:p>
              </w:tc>
              <w:tc>
                <w:tcPr>
                  <w:tcW w:w="608" w:type="dxa"/>
                </w:tcPr>
                <w:p w14:paraId="56F98DD3" w14:textId="77777777" w:rsidR="00ED4F73" w:rsidRPr="00D96C05" w:rsidRDefault="00ED4F73" w:rsidP="00ED4F73">
                  <w:pPr>
                    <w:spacing w:before="120" w:after="120"/>
                    <w:jc w:val="center"/>
                    <w:rPr>
                      <w:b/>
                      <w:sz w:val="20"/>
                      <w:szCs w:val="20"/>
                    </w:rPr>
                  </w:pPr>
                  <w:r w:rsidRPr="00D96C05">
                    <w:rPr>
                      <w:b/>
                      <w:sz w:val="20"/>
                      <w:szCs w:val="20"/>
                    </w:rPr>
                    <w:t>PÇ 7</w:t>
                  </w:r>
                </w:p>
              </w:tc>
              <w:tc>
                <w:tcPr>
                  <w:tcW w:w="609" w:type="dxa"/>
                </w:tcPr>
                <w:p w14:paraId="3EC2ADBF" w14:textId="77777777" w:rsidR="00ED4F73" w:rsidRPr="00D96C05" w:rsidRDefault="00ED4F73" w:rsidP="00ED4F73">
                  <w:pPr>
                    <w:spacing w:before="120" w:after="120"/>
                    <w:jc w:val="center"/>
                    <w:rPr>
                      <w:b/>
                      <w:sz w:val="20"/>
                      <w:szCs w:val="20"/>
                    </w:rPr>
                  </w:pPr>
                  <w:r w:rsidRPr="00D96C05">
                    <w:rPr>
                      <w:b/>
                      <w:sz w:val="20"/>
                      <w:szCs w:val="20"/>
                    </w:rPr>
                    <w:t>PÇ 8</w:t>
                  </w:r>
                </w:p>
              </w:tc>
              <w:tc>
                <w:tcPr>
                  <w:tcW w:w="609" w:type="dxa"/>
                </w:tcPr>
                <w:p w14:paraId="4D9046E9" w14:textId="77777777" w:rsidR="00ED4F73" w:rsidRPr="00D96C05" w:rsidRDefault="00ED4F73" w:rsidP="00ED4F73">
                  <w:pPr>
                    <w:spacing w:before="120" w:after="120"/>
                    <w:jc w:val="center"/>
                    <w:rPr>
                      <w:b/>
                      <w:sz w:val="20"/>
                      <w:szCs w:val="20"/>
                    </w:rPr>
                  </w:pPr>
                  <w:r w:rsidRPr="00D96C05">
                    <w:rPr>
                      <w:b/>
                      <w:sz w:val="20"/>
                      <w:szCs w:val="20"/>
                    </w:rPr>
                    <w:t>PÇ 9</w:t>
                  </w:r>
                </w:p>
              </w:tc>
              <w:tc>
                <w:tcPr>
                  <w:tcW w:w="609" w:type="dxa"/>
                </w:tcPr>
                <w:p w14:paraId="32FD4045" w14:textId="77777777" w:rsidR="00ED4F73" w:rsidRPr="00D96C05" w:rsidRDefault="00ED4F73" w:rsidP="00ED4F73">
                  <w:pPr>
                    <w:spacing w:before="120" w:after="120"/>
                    <w:jc w:val="center"/>
                    <w:rPr>
                      <w:b/>
                      <w:sz w:val="20"/>
                      <w:szCs w:val="20"/>
                    </w:rPr>
                  </w:pPr>
                  <w:r w:rsidRPr="00D96C05">
                    <w:rPr>
                      <w:b/>
                      <w:sz w:val="20"/>
                      <w:szCs w:val="20"/>
                    </w:rPr>
                    <w:t>PÇ 10</w:t>
                  </w:r>
                </w:p>
              </w:tc>
              <w:tc>
                <w:tcPr>
                  <w:tcW w:w="609" w:type="dxa"/>
                </w:tcPr>
                <w:p w14:paraId="389778EC" w14:textId="77777777" w:rsidR="00ED4F73" w:rsidRPr="00D96C05" w:rsidRDefault="00ED4F73" w:rsidP="00ED4F73">
                  <w:pPr>
                    <w:spacing w:before="120" w:after="120"/>
                    <w:jc w:val="center"/>
                    <w:rPr>
                      <w:b/>
                      <w:sz w:val="20"/>
                      <w:szCs w:val="20"/>
                    </w:rPr>
                  </w:pPr>
                  <w:r w:rsidRPr="00D96C05">
                    <w:rPr>
                      <w:b/>
                      <w:sz w:val="20"/>
                      <w:szCs w:val="20"/>
                    </w:rPr>
                    <w:t>PÇ 11</w:t>
                  </w:r>
                </w:p>
              </w:tc>
              <w:tc>
                <w:tcPr>
                  <w:tcW w:w="609" w:type="dxa"/>
                </w:tcPr>
                <w:p w14:paraId="2606D81E" w14:textId="77777777" w:rsidR="00ED4F73" w:rsidRPr="00D96C05" w:rsidRDefault="00ED4F73" w:rsidP="00ED4F73">
                  <w:pPr>
                    <w:spacing w:before="120" w:after="120"/>
                    <w:jc w:val="center"/>
                    <w:rPr>
                      <w:b/>
                      <w:sz w:val="20"/>
                      <w:szCs w:val="20"/>
                    </w:rPr>
                  </w:pPr>
                  <w:r w:rsidRPr="00D96C05">
                    <w:rPr>
                      <w:b/>
                      <w:sz w:val="20"/>
                      <w:szCs w:val="20"/>
                    </w:rPr>
                    <w:t>PÇ 12</w:t>
                  </w:r>
                </w:p>
              </w:tc>
              <w:tc>
                <w:tcPr>
                  <w:tcW w:w="609" w:type="dxa"/>
                </w:tcPr>
                <w:p w14:paraId="6F9DBD54" w14:textId="77777777" w:rsidR="00ED4F73" w:rsidRPr="00D96C05" w:rsidRDefault="00ED4F73" w:rsidP="00ED4F73">
                  <w:pPr>
                    <w:spacing w:before="120" w:after="120"/>
                    <w:jc w:val="center"/>
                    <w:rPr>
                      <w:b/>
                      <w:sz w:val="20"/>
                      <w:szCs w:val="20"/>
                    </w:rPr>
                  </w:pPr>
                  <w:r w:rsidRPr="00D96C05">
                    <w:rPr>
                      <w:b/>
                      <w:sz w:val="20"/>
                      <w:szCs w:val="20"/>
                    </w:rPr>
                    <w:t>PÇ 13</w:t>
                  </w:r>
                </w:p>
              </w:tc>
            </w:tr>
            <w:tr w:rsidR="00ED4F73" w:rsidRPr="00D96C05" w14:paraId="2BACD26C" w14:textId="77777777" w:rsidTr="0013017F">
              <w:trPr>
                <w:trHeight w:val="397"/>
              </w:trPr>
              <w:tc>
                <w:tcPr>
                  <w:tcW w:w="1315" w:type="dxa"/>
                  <w:vAlign w:val="center"/>
                </w:tcPr>
                <w:p w14:paraId="589ED8A9" w14:textId="77777777" w:rsidR="00ED4F73" w:rsidRPr="00D96C05" w:rsidRDefault="00ED4F73" w:rsidP="00ED4F73">
                  <w:pPr>
                    <w:jc w:val="center"/>
                    <w:rPr>
                      <w:sz w:val="20"/>
                      <w:szCs w:val="20"/>
                    </w:rPr>
                  </w:pPr>
                  <w:r w:rsidRPr="00D96C05">
                    <w:rPr>
                      <w:b/>
                      <w:sz w:val="20"/>
                      <w:szCs w:val="20"/>
                    </w:rPr>
                    <w:t>ÖÇ 1</w:t>
                  </w:r>
                </w:p>
              </w:tc>
              <w:tc>
                <w:tcPr>
                  <w:tcW w:w="608" w:type="dxa"/>
                  <w:vAlign w:val="center"/>
                </w:tcPr>
                <w:p w14:paraId="60EAB2A5" w14:textId="7D437B74" w:rsidR="00ED4F73" w:rsidRPr="00D96C05" w:rsidRDefault="00C9504A" w:rsidP="00ED4F73">
                  <w:pPr>
                    <w:jc w:val="center"/>
                    <w:rPr>
                      <w:sz w:val="20"/>
                      <w:szCs w:val="20"/>
                    </w:rPr>
                  </w:pPr>
                  <w:r>
                    <w:rPr>
                      <w:sz w:val="20"/>
                      <w:szCs w:val="20"/>
                    </w:rPr>
                    <w:t>1</w:t>
                  </w:r>
                </w:p>
              </w:tc>
              <w:tc>
                <w:tcPr>
                  <w:tcW w:w="609" w:type="dxa"/>
                  <w:vAlign w:val="center"/>
                </w:tcPr>
                <w:p w14:paraId="26D44952" w14:textId="1DBE8ADC" w:rsidR="00ED4F73" w:rsidRPr="00D96C05" w:rsidRDefault="002A0157" w:rsidP="00ED4F73">
                  <w:pPr>
                    <w:jc w:val="center"/>
                    <w:rPr>
                      <w:sz w:val="20"/>
                      <w:szCs w:val="20"/>
                    </w:rPr>
                  </w:pPr>
                  <w:r>
                    <w:rPr>
                      <w:sz w:val="20"/>
                      <w:szCs w:val="20"/>
                    </w:rPr>
                    <w:t>1</w:t>
                  </w:r>
                </w:p>
              </w:tc>
              <w:tc>
                <w:tcPr>
                  <w:tcW w:w="609" w:type="dxa"/>
                  <w:vAlign w:val="center"/>
                </w:tcPr>
                <w:p w14:paraId="390D9F6A" w14:textId="0A633957" w:rsidR="00ED4F73" w:rsidRPr="00D96C05" w:rsidRDefault="00E75718" w:rsidP="00ED4F73">
                  <w:pPr>
                    <w:jc w:val="center"/>
                    <w:rPr>
                      <w:sz w:val="20"/>
                      <w:szCs w:val="20"/>
                    </w:rPr>
                  </w:pPr>
                  <w:r>
                    <w:rPr>
                      <w:sz w:val="20"/>
                      <w:szCs w:val="20"/>
                    </w:rPr>
                    <w:t>1</w:t>
                  </w:r>
                </w:p>
              </w:tc>
              <w:tc>
                <w:tcPr>
                  <w:tcW w:w="609" w:type="dxa"/>
                  <w:vAlign w:val="center"/>
                </w:tcPr>
                <w:p w14:paraId="5AA96A11" w14:textId="5F22B638" w:rsidR="00ED4F73" w:rsidRPr="00D96C05" w:rsidRDefault="009A0D6A" w:rsidP="00ED4F73">
                  <w:pPr>
                    <w:jc w:val="center"/>
                    <w:rPr>
                      <w:sz w:val="20"/>
                      <w:szCs w:val="20"/>
                    </w:rPr>
                  </w:pPr>
                  <w:r>
                    <w:rPr>
                      <w:sz w:val="20"/>
                      <w:szCs w:val="20"/>
                    </w:rPr>
                    <w:t>1</w:t>
                  </w:r>
                </w:p>
              </w:tc>
              <w:tc>
                <w:tcPr>
                  <w:tcW w:w="609" w:type="dxa"/>
                  <w:vAlign w:val="center"/>
                </w:tcPr>
                <w:p w14:paraId="3056EFBC" w14:textId="163C5236" w:rsidR="00ED4F73" w:rsidRPr="00D96C05" w:rsidRDefault="00333763" w:rsidP="00ED4F73">
                  <w:pPr>
                    <w:jc w:val="center"/>
                    <w:rPr>
                      <w:sz w:val="20"/>
                      <w:szCs w:val="20"/>
                    </w:rPr>
                  </w:pPr>
                  <w:r>
                    <w:rPr>
                      <w:sz w:val="20"/>
                      <w:szCs w:val="20"/>
                    </w:rPr>
                    <w:t>3</w:t>
                  </w:r>
                </w:p>
              </w:tc>
              <w:tc>
                <w:tcPr>
                  <w:tcW w:w="609" w:type="dxa"/>
                  <w:vAlign w:val="center"/>
                </w:tcPr>
                <w:p w14:paraId="1237C5CF" w14:textId="3E6A9526" w:rsidR="00ED4F73" w:rsidRPr="00D96C05" w:rsidRDefault="00FD2B97" w:rsidP="00ED4F73">
                  <w:pPr>
                    <w:jc w:val="center"/>
                    <w:rPr>
                      <w:sz w:val="20"/>
                      <w:szCs w:val="20"/>
                    </w:rPr>
                  </w:pPr>
                  <w:r>
                    <w:rPr>
                      <w:sz w:val="20"/>
                      <w:szCs w:val="20"/>
                    </w:rPr>
                    <w:t>1</w:t>
                  </w:r>
                </w:p>
              </w:tc>
              <w:tc>
                <w:tcPr>
                  <w:tcW w:w="608" w:type="dxa"/>
                  <w:vAlign w:val="center"/>
                </w:tcPr>
                <w:p w14:paraId="00AC46C2" w14:textId="19E8B4BD" w:rsidR="00ED4F73" w:rsidRPr="00D96C05" w:rsidRDefault="00FD2B97" w:rsidP="00ED4F73">
                  <w:pPr>
                    <w:jc w:val="center"/>
                    <w:rPr>
                      <w:sz w:val="20"/>
                      <w:szCs w:val="20"/>
                    </w:rPr>
                  </w:pPr>
                  <w:r>
                    <w:rPr>
                      <w:sz w:val="20"/>
                      <w:szCs w:val="20"/>
                    </w:rPr>
                    <w:t>2</w:t>
                  </w:r>
                </w:p>
              </w:tc>
              <w:tc>
                <w:tcPr>
                  <w:tcW w:w="609" w:type="dxa"/>
                  <w:vAlign w:val="center"/>
                </w:tcPr>
                <w:p w14:paraId="6C232890" w14:textId="4AA2D85F" w:rsidR="00ED4F73" w:rsidRPr="00D96C05" w:rsidRDefault="00E2403E" w:rsidP="00ED4F73">
                  <w:pPr>
                    <w:jc w:val="center"/>
                    <w:rPr>
                      <w:sz w:val="20"/>
                      <w:szCs w:val="20"/>
                    </w:rPr>
                  </w:pPr>
                  <w:r>
                    <w:rPr>
                      <w:sz w:val="20"/>
                      <w:szCs w:val="20"/>
                    </w:rPr>
                    <w:t>1</w:t>
                  </w:r>
                </w:p>
              </w:tc>
              <w:tc>
                <w:tcPr>
                  <w:tcW w:w="609" w:type="dxa"/>
                  <w:vAlign w:val="center"/>
                </w:tcPr>
                <w:p w14:paraId="1BD7FCF9" w14:textId="799485B0" w:rsidR="00ED4F73" w:rsidRPr="00D96C05" w:rsidRDefault="00707DD9" w:rsidP="00ED4F73">
                  <w:pPr>
                    <w:jc w:val="center"/>
                    <w:rPr>
                      <w:sz w:val="20"/>
                      <w:szCs w:val="20"/>
                    </w:rPr>
                  </w:pPr>
                  <w:r>
                    <w:rPr>
                      <w:sz w:val="20"/>
                      <w:szCs w:val="20"/>
                    </w:rPr>
                    <w:t>1</w:t>
                  </w:r>
                </w:p>
              </w:tc>
              <w:tc>
                <w:tcPr>
                  <w:tcW w:w="609" w:type="dxa"/>
                  <w:vAlign w:val="center"/>
                </w:tcPr>
                <w:p w14:paraId="4810A79C" w14:textId="54111B51" w:rsidR="00ED4F73" w:rsidRPr="00D96C05" w:rsidRDefault="00695A59" w:rsidP="00ED4F73">
                  <w:pPr>
                    <w:jc w:val="center"/>
                    <w:rPr>
                      <w:sz w:val="20"/>
                      <w:szCs w:val="20"/>
                    </w:rPr>
                  </w:pPr>
                  <w:r>
                    <w:rPr>
                      <w:sz w:val="20"/>
                      <w:szCs w:val="20"/>
                    </w:rPr>
                    <w:t>1</w:t>
                  </w:r>
                </w:p>
              </w:tc>
              <w:tc>
                <w:tcPr>
                  <w:tcW w:w="609" w:type="dxa"/>
                  <w:vAlign w:val="center"/>
                </w:tcPr>
                <w:p w14:paraId="41FAECA1" w14:textId="7D26CA75" w:rsidR="00ED4F73" w:rsidRPr="00D96C05" w:rsidRDefault="00E40A36" w:rsidP="00ED4F73">
                  <w:pPr>
                    <w:jc w:val="center"/>
                    <w:rPr>
                      <w:sz w:val="20"/>
                      <w:szCs w:val="20"/>
                    </w:rPr>
                  </w:pPr>
                  <w:r>
                    <w:rPr>
                      <w:sz w:val="20"/>
                      <w:szCs w:val="20"/>
                    </w:rPr>
                    <w:t>1</w:t>
                  </w:r>
                </w:p>
              </w:tc>
              <w:tc>
                <w:tcPr>
                  <w:tcW w:w="609" w:type="dxa"/>
                  <w:vAlign w:val="center"/>
                </w:tcPr>
                <w:p w14:paraId="5254B7FA" w14:textId="5431D786" w:rsidR="00ED4F73" w:rsidRPr="00D96C05" w:rsidRDefault="00E40A36" w:rsidP="00ED4F73">
                  <w:pPr>
                    <w:jc w:val="center"/>
                    <w:rPr>
                      <w:sz w:val="20"/>
                      <w:szCs w:val="20"/>
                    </w:rPr>
                  </w:pPr>
                  <w:r>
                    <w:rPr>
                      <w:sz w:val="20"/>
                      <w:szCs w:val="20"/>
                    </w:rPr>
                    <w:t>1</w:t>
                  </w:r>
                </w:p>
              </w:tc>
              <w:tc>
                <w:tcPr>
                  <w:tcW w:w="609" w:type="dxa"/>
                  <w:vAlign w:val="center"/>
                </w:tcPr>
                <w:p w14:paraId="1722C358" w14:textId="671F13BB" w:rsidR="00ED4F73" w:rsidRPr="00D96C05" w:rsidRDefault="00AB57E3" w:rsidP="00AB57E3">
                  <w:pPr>
                    <w:jc w:val="center"/>
                    <w:rPr>
                      <w:sz w:val="20"/>
                      <w:szCs w:val="20"/>
                    </w:rPr>
                  </w:pPr>
                  <w:r>
                    <w:rPr>
                      <w:sz w:val="20"/>
                      <w:szCs w:val="20"/>
                    </w:rPr>
                    <w:t>1</w:t>
                  </w:r>
                </w:p>
              </w:tc>
            </w:tr>
            <w:tr w:rsidR="00ED4F73" w:rsidRPr="00D96C05" w14:paraId="5E8BD888" w14:textId="77777777" w:rsidTr="0013017F">
              <w:trPr>
                <w:trHeight w:val="397"/>
              </w:trPr>
              <w:tc>
                <w:tcPr>
                  <w:tcW w:w="1315" w:type="dxa"/>
                  <w:vAlign w:val="center"/>
                </w:tcPr>
                <w:p w14:paraId="20114FB4" w14:textId="77777777" w:rsidR="00ED4F73" w:rsidRPr="00D96C05" w:rsidRDefault="00ED4F73" w:rsidP="00ED4F73">
                  <w:pPr>
                    <w:jc w:val="center"/>
                    <w:rPr>
                      <w:sz w:val="20"/>
                      <w:szCs w:val="20"/>
                    </w:rPr>
                  </w:pPr>
                  <w:r w:rsidRPr="00D96C05">
                    <w:rPr>
                      <w:b/>
                      <w:sz w:val="20"/>
                      <w:szCs w:val="20"/>
                    </w:rPr>
                    <w:t>ÖÇ 2</w:t>
                  </w:r>
                </w:p>
              </w:tc>
              <w:tc>
                <w:tcPr>
                  <w:tcW w:w="608" w:type="dxa"/>
                  <w:vAlign w:val="center"/>
                </w:tcPr>
                <w:p w14:paraId="532B7765" w14:textId="25DD4EE1" w:rsidR="00ED4F73" w:rsidRPr="00D96C05" w:rsidRDefault="002468F7" w:rsidP="00ED4F73">
                  <w:pPr>
                    <w:jc w:val="center"/>
                    <w:rPr>
                      <w:sz w:val="20"/>
                      <w:szCs w:val="20"/>
                    </w:rPr>
                  </w:pPr>
                  <w:r>
                    <w:rPr>
                      <w:sz w:val="20"/>
                      <w:szCs w:val="20"/>
                    </w:rPr>
                    <w:t>2</w:t>
                  </w:r>
                </w:p>
              </w:tc>
              <w:tc>
                <w:tcPr>
                  <w:tcW w:w="609" w:type="dxa"/>
                  <w:vAlign w:val="center"/>
                </w:tcPr>
                <w:p w14:paraId="459030B6" w14:textId="31E1E53A" w:rsidR="00ED4F73" w:rsidRPr="00D96C05" w:rsidRDefault="002A0157" w:rsidP="00ED4F73">
                  <w:pPr>
                    <w:jc w:val="center"/>
                    <w:rPr>
                      <w:sz w:val="20"/>
                      <w:szCs w:val="20"/>
                    </w:rPr>
                  </w:pPr>
                  <w:r>
                    <w:rPr>
                      <w:sz w:val="20"/>
                      <w:szCs w:val="20"/>
                    </w:rPr>
                    <w:t>3</w:t>
                  </w:r>
                </w:p>
              </w:tc>
              <w:tc>
                <w:tcPr>
                  <w:tcW w:w="609" w:type="dxa"/>
                  <w:vAlign w:val="center"/>
                </w:tcPr>
                <w:p w14:paraId="47A999D9" w14:textId="046BC631" w:rsidR="00ED4F73" w:rsidRPr="00D96C05" w:rsidRDefault="00352995" w:rsidP="00ED4F73">
                  <w:pPr>
                    <w:jc w:val="center"/>
                    <w:rPr>
                      <w:sz w:val="20"/>
                      <w:szCs w:val="20"/>
                    </w:rPr>
                  </w:pPr>
                  <w:r>
                    <w:rPr>
                      <w:sz w:val="20"/>
                      <w:szCs w:val="20"/>
                    </w:rPr>
                    <w:t>2</w:t>
                  </w:r>
                </w:p>
              </w:tc>
              <w:tc>
                <w:tcPr>
                  <w:tcW w:w="609" w:type="dxa"/>
                  <w:vAlign w:val="center"/>
                </w:tcPr>
                <w:p w14:paraId="507FEA9B" w14:textId="51B55896" w:rsidR="00ED4F73" w:rsidRPr="00D96C05" w:rsidRDefault="009A0D6A" w:rsidP="00ED4F73">
                  <w:pPr>
                    <w:jc w:val="center"/>
                    <w:rPr>
                      <w:sz w:val="20"/>
                      <w:szCs w:val="20"/>
                    </w:rPr>
                  </w:pPr>
                  <w:r>
                    <w:rPr>
                      <w:sz w:val="20"/>
                      <w:szCs w:val="20"/>
                    </w:rPr>
                    <w:t>1</w:t>
                  </w:r>
                </w:p>
              </w:tc>
              <w:tc>
                <w:tcPr>
                  <w:tcW w:w="609" w:type="dxa"/>
                  <w:vAlign w:val="center"/>
                </w:tcPr>
                <w:p w14:paraId="56580ECE" w14:textId="232AA056" w:rsidR="00ED4F73" w:rsidRPr="00D96C05" w:rsidRDefault="00333763" w:rsidP="00ED4F73">
                  <w:pPr>
                    <w:jc w:val="center"/>
                    <w:rPr>
                      <w:sz w:val="20"/>
                      <w:szCs w:val="20"/>
                    </w:rPr>
                  </w:pPr>
                  <w:r>
                    <w:rPr>
                      <w:sz w:val="20"/>
                      <w:szCs w:val="20"/>
                    </w:rPr>
                    <w:t>3</w:t>
                  </w:r>
                </w:p>
              </w:tc>
              <w:tc>
                <w:tcPr>
                  <w:tcW w:w="609" w:type="dxa"/>
                  <w:vAlign w:val="center"/>
                </w:tcPr>
                <w:p w14:paraId="0B3CCE27" w14:textId="4F63B02D" w:rsidR="00ED4F73" w:rsidRPr="00D96C05" w:rsidRDefault="00FD2B97" w:rsidP="00ED4F73">
                  <w:pPr>
                    <w:jc w:val="center"/>
                    <w:rPr>
                      <w:sz w:val="20"/>
                      <w:szCs w:val="20"/>
                    </w:rPr>
                  </w:pPr>
                  <w:r>
                    <w:rPr>
                      <w:sz w:val="20"/>
                      <w:szCs w:val="20"/>
                    </w:rPr>
                    <w:t>3</w:t>
                  </w:r>
                </w:p>
              </w:tc>
              <w:tc>
                <w:tcPr>
                  <w:tcW w:w="608" w:type="dxa"/>
                  <w:vAlign w:val="center"/>
                </w:tcPr>
                <w:p w14:paraId="36BD756D" w14:textId="620FCB97" w:rsidR="00ED4F73" w:rsidRPr="00D96C05" w:rsidRDefault="002321D6" w:rsidP="00ED4F73">
                  <w:pPr>
                    <w:jc w:val="center"/>
                    <w:rPr>
                      <w:sz w:val="20"/>
                      <w:szCs w:val="20"/>
                    </w:rPr>
                  </w:pPr>
                  <w:r>
                    <w:rPr>
                      <w:sz w:val="20"/>
                      <w:szCs w:val="20"/>
                    </w:rPr>
                    <w:t>2</w:t>
                  </w:r>
                </w:p>
              </w:tc>
              <w:tc>
                <w:tcPr>
                  <w:tcW w:w="609" w:type="dxa"/>
                  <w:vAlign w:val="center"/>
                </w:tcPr>
                <w:p w14:paraId="1D4EA679" w14:textId="41C78BD5" w:rsidR="00ED4F73" w:rsidRPr="00D96C05" w:rsidRDefault="00E2403E" w:rsidP="00ED4F73">
                  <w:pPr>
                    <w:jc w:val="center"/>
                    <w:rPr>
                      <w:sz w:val="20"/>
                      <w:szCs w:val="20"/>
                    </w:rPr>
                  </w:pPr>
                  <w:r>
                    <w:rPr>
                      <w:sz w:val="20"/>
                      <w:szCs w:val="20"/>
                    </w:rPr>
                    <w:t>3</w:t>
                  </w:r>
                </w:p>
              </w:tc>
              <w:tc>
                <w:tcPr>
                  <w:tcW w:w="609" w:type="dxa"/>
                  <w:vAlign w:val="center"/>
                </w:tcPr>
                <w:p w14:paraId="6D553B8F" w14:textId="1857BB4E" w:rsidR="00ED4F73" w:rsidRPr="00D96C05" w:rsidRDefault="009C3A80" w:rsidP="00ED4F73">
                  <w:pPr>
                    <w:jc w:val="center"/>
                    <w:rPr>
                      <w:sz w:val="20"/>
                      <w:szCs w:val="20"/>
                    </w:rPr>
                  </w:pPr>
                  <w:r>
                    <w:rPr>
                      <w:sz w:val="20"/>
                      <w:szCs w:val="20"/>
                    </w:rPr>
                    <w:t>3</w:t>
                  </w:r>
                </w:p>
              </w:tc>
              <w:tc>
                <w:tcPr>
                  <w:tcW w:w="609" w:type="dxa"/>
                  <w:vAlign w:val="center"/>
                </w:tcPr>
                <w:p w14:paraId="79DAC15A" w14:textId="67B2FDCC" w:rsidR="00ED4F73" w:rsidRPr="00D96C05" w:rsidRDefault="00082C94" w:rsidP="00ED4F73">
                  <w:pPr>
                    <w:jc w:val="center"/>
                    <w:rPr>
                      <w:sz w:val="20"/>
                      <w:szCs w:val="20"/>
                    </w:rPr>
                  </w:pPr>
                  <w:r>
                    <w:rPr>
                      <w:sz w:val="20"/>
                      <w:szCs w:val="20"/>
                    </w:rPr>
                    <w:t>2</w:t>
                  </w:r>
                </w:p>
              </w:tc>
              <w:tc>
                <w:tcPr>
                  <w:tcW w:w="609" w:type="dxa"/>
                  <w:vAlign w:val="center"/>
                </w:tcPr>
                <w:p w14:paraId="583882D2" w14:textId="7C0C4101" w:rsidR="00ED4F73" w:rsidRPr="00D96C05" w:rsidRDefault="00E40A36" w:rsidP="00ED4F73">
                  <w:pPr>
                    <w:jc w:val="center"/>
                    <w:rPr>
                      <w:sz w:val="20"/>
                      <w:szCs w:val="20"/>
                    </w:rPr>
                  </w:pPr>
                  <w:r>
                    <w:rPr>
                      <w:sz w:val="20"/>
                      <w:szCs w:val="20"/>
                    </w:rPr>
                    <w:t>4</w:t>
                  </w:r>
                </w:p>
              </w:tc>
              <w:tc>
                <w:tcPr>
                  <w:tcW w:w="609" w:type="dxa"/>
                  <w:vAlign w:val="center"/>
                </w:tcPr>
                <w:p w14:paraId="0AFF8623" w14:textId="1726149C" w:rsidR="00ED4F73" w:rsidRPr="00D96C05" w:rsidRDefault="00E40A36" w:rsidP="00ED4F73">
                  <w:pPr>
                    <w:jc w:val="center"/>
                    <w:rPr>
                      <w:sz w:val="20"/>
                      <w:szCs w:val="20"/>
                    </w:rPr>
                  </w:pPr>
                  <w:r>
                    <w:rPr>
                      <w:sz w:val="20"/>
                      <w:szCs w:val="20"/>
                    </w:rPr>
                    <w:t>1</w:t>
                  </w:r>
                </w:p>
              </w:tc>
              <w:tc>
                <w:tcPr>
                  <w:tcW w:w="609" w:type="dxa"/>
                  <w:vAlign w:val="center"/>
                </w:tcPr>
                <w:p w14:paraId="07C9AA03" w14:textId="2E44D6E2" w:rsidR="00ED4F73" w:rsidRPr="00D96C05" w:rsidRDefault="00AB57E3" w:rsidP="00AB57E3">
                  <w:pPr>
                    <w:jc w:val="center"/>
                    <w:rPr>
                      <w:sz w:val="20"/>
                      <w:szCs w:val="20"/>
                    </w:rPr>
                  </w:pPr>
                  <w:r>
                    <w:rPr>
                      <w:sz w:val="20"/>
                      <w:szCs w:val="20"/>
                    </w:rPr>
                    <w:t>1</w:t>
                  </w:r>
                </w:p>
              </w:tc>
            </w:tr>
            <w:tr w:rsidR="00ED4F73" w:rsidRPr="00D96C05" w14:paraId="6839ED98" w14:textId="77777777" w:rsidTr="0013017F">
              <w:trPr>
                <w:trHeight w:val="397"/>
              </w:trPr>
              <w:tc>
                <w:tcPr>
                  <w:tcW w:w="1315" w:type="dxa"/>
                  <w:vAlign w:val="center"/>
                </w:tcPr>
                <w:p w14:paraId="35FEB006" w14:textId="77777777" w:rsidR="00ED4F73" w:rsidRPr="00D96C05" w:rsidRDefault="00ED4F73" w:rsidP="00ED4F73">
                  <w:pPr>
                    <w:jc w:val="center"/>
                    <w:rPr>
                      <w:sz w:val="20"/>
                      <w:szCs w:val="20"/>
                    </w:rPr>
                  </w:pPr>
                  <w:r w:rsidRPr="00D96C05">
                    <w:rPr>
                      <w:b/>
                      <w:sz w:val="20"/>
                      <w:szCs w:val="20"/>
                    </w:rPr>
                    <w:t>ÖÇ 3</w:t>
                  </w:r>
                </w:p>
              </w:tc>
              <w:tc>
                <w:tcPr>
                  <w:tcW w:w="608" w:type="dxa"/>
                  <w:vAlign w:val="center"/>
                </w:tcPr>
                <w:p w14:paraId="06B3AF20" w14:textId="21F72637" w:rsidR="00ED4F73" w:rsidRPr="00D96C05" w:rsidRDefault="009A3D62" w:rsidP="00ED4F73">
                  <w:pPr>
                    <w:jc w:val="center"/>
                    <w:rPr>
                      <w:sz w:val="20"/>
                      <w:szCs w:val="20"/>
                    </w:rPr>
                  </w:pPr>
                  <w:r>
                    <w:rPr>
                      <w:sz w:val="20"/>
                      <w:szCs w:val="20"/>
                    </w:rPr>
                    <w:t>4</w:t>
                  </w:r>
                </w:p>
              </w:tc>
              <w:tc>
                <w:tcPr>
                  <w:tcW w:w="609" w:type="dxa"/>
                  <w:vAlign w:val="center"/>
                </w:tcPr>
                <w:p w14:paraId="3652030B" w14:textId="02928B9C" w:rsidR="00ED4F73" w:rsidRPr="00D96C05" w:rsidRDefault="00C974DD" w:rsidP="00ED4F73">
                  <w:pPr>
                    <w:jc w:val="center"/>
                    <w:rPr>
                      <w:sz w:val="20"/>
                      <w:szCs w:val="20"/>
                    </w:rPr>
                  </w:pPr>
                  <w:r>
                    <w:rPr>
                      <w:sz w:val="20"/>
                      <w:szCs w:val="20"/>
                    </w:rPr>
                    <w:t>2</w:t>
                  </w:r>
                </w:p>
              </w:tc>
              <w:tc>
                <w:tcPr>
                  <w:tcW w:w="609" w:type="dxa"/>
                  <w:vAlign w:val="center"/>
                </w:tcPr>
                <w:p w14:paraId="034B7B1E" w14:textId="359EF5E8" w:rsidR="00ED4F73" w:rsidRPr="00D96C05" w:rsidRDefault="00352995" w:rsidP="00ED4F73">
                  <w:pPr>
                    <w:jc w:val="center"/>
                    <w:rPr>
                      <w:sz w:val="20"/>
                      <w:szCs w:val="20"/>
                    </w:rPr>
                  </w:pPr>
                  <w:r>
                    <w:rPr>
                      <w:sz w:val="20"/>
                      <w:szCs w:val="20"/>
                    </w:rPr>
                    <w:t>5</w:t>
                  </w:r>
                </w:p>
              </w:tc>
              <w:tc>
                <w:tcPr>
                  <w:tcW w:w="609" w:type="dxa"/>
                  <w:vAlign w:val="center"/>
                </w:tcPr>
                <w:p w14:paraId="01BED145" w14:textId="35144EF4" w:rsidR="00ED4F73" w:rsidRPr="00D96C05" w:rsidRDefault="009A0D6A" w:rsidP="00ED4F73">
                  <w:pPr>
                    <w:jc w:val="center"/>
                    <w:rPr>
                      <w:sz w:val="20"/>
                      <w:szCs w:val="20"/>
                    </w:rPr>
                  </w:pPr>
                  <w:r>
                    <w:rPr>
                      <w:sz w:val="20"/>
                      <w:szCs w:val="20"/>
                    </w:rPr>
                    <w:t>1</w:t>
                  </w:r>
                </w:p>
              </w:tc>
              <w:tc>
                <w:tcPr>
                  <w:tcW w:w="609" w:type="dxa"/>
                  <w:vAlign w:val="center"/>
                </w:tcPr>
                <w:p w14:paraId="106EED5C" w14:textId="3555B7FE" w:rsidR="00ED4F73" w:rsidRPr="00D96C05" w:rsidRDefault="00333763" w:rsidP="00ED4F73">
                  <w:pPr>
                    <w:jc w:val="center"/>
                    <w:rPr>
                      <w:sz w:val="20"/>
                      <w:szCs w:val="20"/>
                    </w:rPr>
                  </w:pPr>
                  <w:r>
                    <w:rPr>
                      <w:sz w:val="20"/>
                      <w:szCs w:val="20"/>
                    </w:rPr>
                    <w:t>2</w:t>
                  </w:r>
                </w:p>
              </w:tc>
              <w:tc>
                <w:tcPr>
                  <w:tcW w:w="609" w:type="dxa"/>
                  <w:vAlign w:val="center"/>
                </w:tcPr>
                <w:p w14:paraId="0A9489C2" w14:textId="371CE72F" w:rsidR="00ED4F73" w:rsidRPr="00D96C05" w:rsidRDefault="00EF4DC4" w:rsidP="00ED4F73">
                  <w:pPr>
                    <w:jc w:val="center"/>
                    <w:rPr>
                      <w:sz w:val="20"/>
                      <w:szCs w:val="20"/>
                    </w:rPr>
                  </w:pPr>
                  <w:r>
                    <w:rPr>
                      <w:sz w:val="20"/>
                      <w:szCs w:val="20"/>
                    </w:rPr>
                    <w:t>2</w:t>
                  </w:r>
                </w:p>
              </w:tc>
              <w:tc>
                <w:tcPr>
                  <w:tcW w:w="608" w:type="dxa"/>
                  <w:vAlign w:val="center"/>
                </w:tcPr>
                <w:p w14:paraId="7F759130" w14:textId="13025B44" w:rsidR="00ED4F73" w:rsidRPr="00D96C05" w:rsidRDefault="002321D6" w:rsidP="00ED4F73">
                  <w:pPr>
                    <w:jc w:val="center"/>
                    <w:rPr>
                      <w:sz w:val="20"/>
                      <w:szCs w:val="20"/>
                    </w:rPr>
                  </w:pPr>
                  <w:r>
                    <w:rPr>
                      <w:sz w:val="20"/>
                      <w:szCs w:val="20"/>
                    </w:rPr>
                    <w:t>3</w:t>
                  </w:r>
                </w:p>
              </w:tc>
              <w:tc>
                <w:tcPr>
                  <w:tcW w:w="609" w:type="dxa"/>
                  <w:vAlign w:val="center"/>
                </w:tcPr>
                <w:p w14:paraId="5C4FD18B" w14:textId="522C9E66" w:rsidR="00ED4F73" w:rsidRPr="00D96C05" w:rsidRDefault="00707DD9" w:rsidP="00ED4F73">
                  <w:pPr>
                    <w:jc w:val="center"/>
                    <w:rPr>
                      <w:sz w:val="20"/>
                      <w:szCs w:val="20"/>
                    </w:rPr>
                  </w:pPr>
                  <w:r>
                    <w:rPr>
                      <w:sz w:val="20"/>
                      <w:szCs w:val="20"/>
                    </w:rPr>
                    <w:t>3</w:t>
                  </w:r>
                </w:p>
              </w:tc>
              <w:tc>
                <w:tcPr>
                  <w:tcW w:w="609" w:type="dxa"/>
                  <w:vAlign w:val="center"/>
                </w:tcPr>
                <w:p w14:paraId="7D26B9E7" w14:textId="78B963D1" w:rsidR="00ED4F73" w:rsidRPr="00D96C05" w:rsidRDefault="009C3A80" w:rsidP="00ED4F73">
                  <w:pPr>
                    <w:jc w:val="center"/>
                    <w:rPr>
                      <w:sz w:val="20"/>
                      <w:szCs w:val="20"/>
                    </w:rPr>
                  </w:pPr>
                  <w:r>
                    <w:rPr>
                      <w:sz w:val="20"/>
                      <w:szCs w:val="20"/>
                    </w:rPr>
                    <w:t>4</w:t>
                  </w:r>
                </w:p>
              </w:tc>
              <w:tc>
                <w:tcPr>
                  <w:tcW w:w="609" w:type="dxa"/>
                  <w:vAlign w:val="center"/>
                </w:tcPr>
                <w:p w14:paraId="51B6CF26" w14:textId="10BB28B1" w:rsidR="00ED4F73" w:rsidRPr="00D96C05" w:rsidRDefault="008A6042" w:rsidP="00ED4F73">
                  <w:pPr>
                    <w:jc w:val="center"/>
                    <w:rPr>
                      <w:sz w:val="20"/>
                      <w:szCs w:val="20"/>
                    </w:rPr>
                  </w:pPr>
                  <w:r>
                    <w:rPr>
                      <w:sz w:val="20"/>
                      <w:szCs w:val="20"/>
                    </w:rPr>
                    <w:t>3</w:t>
                  </w:r>
                </w:p>
              </w:tc>
              <w:tc>
                <w:tcPr>
                  <w:tcW w:w="609" w:type="dxa"/>
                  <w:vAlign w:val="center"/>
                </w:tcPr>
                <w:p w14:paraId="6D35C4EF" w14:textId="65F3D30E" w:rsidR="00ED4F73" w:rsidRPr="00D96C05" w:rsidRDefault="00082C94" w:rsidP="00ED4F73">
                  <w:pPr>
                    <w:jc w:val="center"/>
                    <w:rPr>
                      <w:sz w:val="20"/>
                      <w:szCs w:val="20"/>
                    </w:rPr>
                  </w:pPr>
                  <w:r>
                    <w:rPr>
                      <w:sz w:val="20"/>
                      <w:szCs w:val="20"/>
                    </w:rPr>
                    <w:t>4</w:t>
                  </w:r>
                </w:p>
              </w:tc>
              <w:tc>
                <w:tcPr>
                  <w:tcW w:w="609" w:type="dxa"/>
                  <w:vAlign w:val="center"/>
                </w:tcPr>
                <w:p w14:paraId="42D106C0" w14:textId="2AF171DA" w:rsidR="00ED4F73" w:rsidRPr="00D96C05" w:rsidRDefault="00E40A36" w:rsidP="00ED4F73">
                  <w:pPr>
                    <w:jc w:val="center"/>
                    <w:rPr>
                      <w:sz w:val="20"/>
                      <w:szCs w:val="20"/>
                    </w:rPr>
                  </w:pPr>
                  <w:r>
                    <w:rPr>
                      <w:sz w:val="20"/>
                      <w:szCs w:val="20"/>
                    </w:rPr>
                    <w:t>1</w:t>
                  </w:r>
                </w:p>
              </w:tc>
              <w:tc>
                <w:tcPr>
                  <w:tcW w:w="609" w:type="dxa"/>
                  <w:vAlign w:val="center"/>
                </w:tcPr>
                <w:p w14:paraId="67FCCC63" w14:textId="21F46FCC" w:rsidR="00ED4F73" w:rsidRPr="00D96C05" w:rsidRDefault="00AB57E3" w:rsidP="00AB57E3">
                  <w:pPr>
                    <w:jc w:val="center"/>
                    <w:rPr>
                      <w:sz w:val="20"/>
                      <w:szCs w:val="20"/>
                    </w:rPr>
                  </w:pPr>
                  <w:r>
                    <w:rPr>
                      <w:sz w:val="20"/>
                      <w:szCs w:val="20"/>
                    </w:rPr>
                    <w:t>1</w:t>
                  </w:r>
                </w:p>
              </w:tc>
            </w:tr>
            <w:tr w:rsidR="00ED4F73" w:rsidRPr="00D96C05" w14:paraId="1895140C" w14:textId="77777777" w:rsidTr="0013017F">
              <w:trPr>
                <w:trHeight w:val="397"/>
              </w:trPr>
              <w:tc>
                <w:tcPr>
                  <w:tcW w:w="1315" w:type="dxa"/>
                  <w:vAlign w:val="center"/>
                </w:tcPr>
                <w:p w14:paraId="115CD52F" w14:textId="77777777" w:rsidR="00ED4F73" w:rsidRPr="00D96C05" w:rsidRDefault="00ED4F73" w:rsidP="00ED4F73">
                  <w:pPr>
                    <w:jc w:val="center"/>
                    <w:rPr>
                      <w:sz w:val="20"/>
                      <w:szCs w:val="20"/>
                    </w:rPr>
                  </w:pPr>
                  <w:r w:rsidRPr="00D96C05">
                    <w:rPr>
                      <w:b/>
                      <w:sz w:val="20"/>
                      <w:szCs w:val="20"/>
                    </w:rPr>
                    <w:t>ÖÇ 4</w:t>
                  </w:r>
                </w:p>
              </w:tc>
              <w:tc>
                <w:tcPr>
                  <w:tcW w:w="608" w:type="dxa"/>
                  <w:vAlign w:val="center"/>
                </w:tcPr>
                <w:p w14:paraId="316B344E" w14:textId="2181D470" w:rsidR="00ED4F73" w:rsidRPr="00D96C05" w:rsidRDefault="009A3D62" w:rsidP="00ED4F73">
                  <w:pPr>
                    <w:jc w:val="center"/>
                    <w:rPr>
                      <w:sz w:val="20"/>
                      <w:szCs w:val="20"/>
                    </w:rPr>
                  </w:pPr>
                  <w:r>
                    <w:rPr>
                      <w:sz w:val="20"/>
                      <w:szCs w:val="20"/>
                    </w:rPr>
                    <w:t>5</w:t>
                  </w:r>
                </w:p>
              </w:tc>
              <w:tc>
                <w:tcPr>
                  <w:tcW w:w="609" w:type="dxa"/>
                  <w:vAlign w:val="center"/>
                </w:tcPr>
                <w:p w14:paraId="78C27211" w14:textId="4B029C23" w:rsidR="00ED4F73" w:rsidRPr="00D96C05" w:rsidRDefault="00C974DD" w:rsidP="00ED4F73">
                  <w:pPr>
                    <w:jc w:val="center"/>
                    <w:rPr>
                      <w:sz w:val="20"/>
                      <w:szCs w:val="20"/>
                    </w:rPr>
                  </w:pPr>
                  <w:r>
                    <w:rPr>
                      <w:sz w:val="20"/>
                      <w:szCs w:val="20"/>
                    </w:rPr>
                    <w:t>4</w:t>
                  </w:r>
                </w:p>
              </w:tc>
              <w:tc>
                <w:tcPr>
                  <w:tcW w:w="609" w:type="dxa"/>
                  <w:vAlign w:val="center"/>
                </w:tcPr>
                <w:p w14:paraId="569EFF4B" w14:textId="2E4C9049" w:rsidR="00ED4F73" w:rsidRPr="00D96C05" w:rsidRDefault="00352995" w:rsidP="00ED4F73">
                  <w:pPr>
                    <w:jc w:val="center"/>
                    <w:rPr>
                      <w:sz w:val="20"/>
                      <w:szCs w:val="20"/>
                    </w:rPr>
                  </w:pPr>
                  <w:r>
                    <w:rPr>
                      <w:sz w:val="20"/>
                      <w:szCs w:val="20"/>
                    </w:rPr>
                    <w:t>3</w:t>
                  </w:r>
                </w:p>
              </w:tc>
              <w:tc>
                <w:tcPr>
                  <w:tcW w:w="609" w:type="dxa"/>
                  <w:vAlign w:val="center"/>
                </w:tcPr>
                <w:p w14:paraId="2CB4C9AC" w14:textId="6725C606" w:rsidR="00ED4F73" w:rsidRPr="00D96C05" w:rsidRDefault="009A0D6A" w:rsidP="00ED4F73">
                  <w:pPr>
                    <w:jc w:val="center"/>
                    <w:rPr>
                      <w:sz w:val="20"/>
                      <w:szCs w:val="20"/>
                    </w:rPr>
                  </w:pPr>
                  <w:r>
                    <w:rPr>
                      <w:sz w:val="20"/>
                      <w:szCs w:val="20"/>
                    </w:rPr>
                    <w:t>1</w:t>
                  </w:r>
                </w:p>
              </w:tc>
              <w:tc>
                <w:tcPr>
                  <w:tcW w:w="609" w:type="dxa"/>
                  <w:vAlign w:val="center"/>
                </w:tcPr>
                <w:p w14:paraId="2EA994C4" w14:textId="34806051" w:rsidR="00ED4F73" w:rsidRPr="00D96C05" w:rsidRDefault="00333763" w:rsidP="00ED4F73">
                  <w:pPr>
                    <w:jc w:val="center"/>
                    <w:rPr>
                      <w:sz w:val="20"/>
                      <w:szCs w:val="20"/>
                    </w:rPr>
                  </w:pPr>
                  <w:r>
                    <w:rPr>
                      <w:sz w:val="20"/>
                      <w:szCs w:val="20"/>
                    </w:rPr>
                    <w:t>1</w:t>
                  </w:r>
                </w:p>
              </w:tc>
              <w:tc>
                <w:tcPr>
                  <w:tcW w:w="609" w:type="dxa"/>
                  <w:vAlign w:val="center"/>
                </w:tcPr>
                <w:p w14:paraId="3ABCEF68" w14:textId="7667F9F3" w:rsidR="00ED4F73" w:rsidRPr="00D96C05" w:rsidRDefault="00FD2B97" w:rsidP="00ED4F73">
                  <w:pPr>
                    <w:jc w:val="center"/>
                    <w:rPr>
                      <w:sz w:val="20"/>
                      <w:szCs w:val="20"/>
                    </w:rPr>
                  </w:pPr>
                  <w:r>
                    <w:rPr>
                      <w:sz w:val="20"/>
                      <w:szCs w:val="20"/>
                    </w:rPr>
                    <w:t>5</w:t>
                  </w:r>
                </w:p>
              </w:tc>
              <w:tc>
                <w:tcPr>
                  <w:tcW w:w="608" w:type="dxa"/>
                  <w:vAlign w:val="center"/>
                </w:tcPr>
                <w:p w14:paraId="7D393834" w14:textId="1D8DC6EB" w:rsidR="00ED4F73" w:rsidRPr="00D96C05" w:rsidRDefault="002321D6" w:rsidP="00ED4F73">
                  <w:pPr>
                    <w:jc w:val="center"/>
                    <w:rPr>
                      <w:sz w:val="20"/>
                      <w:szCs w:val="20"/>
                    </w:rPr>
                  </w:pPr>
                  <w:r>
                    <w:rPr>
                      <w:sz w:val="20"/>
                      <w:szCs w:val="20"/>
                    </w:rPr>
                    <w:t>2</w:t>
                  </w:r>
                </w:p>
              </w:tc>
              <w:tc>
                <w:tcPr>
                  <w:tcW w:w="609" w:type="dxa"/>
                  <w:vAlign w:val="center"/>
                </w:tcPr>
                <w:p w14:paraId="172E116A" w14:textId="14C58BE5" w:rsidR="00ED4F73" w:rsidRPr="00D96C05" w:rsidRDefault="00707DD9" w:rsidP="00ED4F73">
                  <w:pPr>
                    <w:jc w:val="center"/>
                    <w:rPr>
                      <w:sz w:val="20"/>
                      <w:szCs w:val="20"/>
                    </w:rPr>
                  </w:pPr>
                  <w:r>
                    <w:rPr>
                      <w:sz w:val="20"/>
                      <w:szCs w:val="20"/>
                    </w:rPr>
                    <w:t>4</w:t>
                  </w:r>
                </w:p>
              </w:tc>
              <w:tc>
                <w:tcPr>
                  <w:tcW w:w="609" w:type="dxa"/>
                  <w:vAlign w:val="center"/>
                </w:tcPr>
                <w:p w14:paraId="5D5EBFFC" w14:textId="7B3749E0" w:rsidR="00ED4F73" w:rsidRPr="00D96C05" w:rsidRDefault="009C3A80" w:rsidP="00ED4F73">
                  <w:pPr>
                    <w:jc w:val="center"/>
                    <w:rPr>
                      <w:sz w:val="20"/>
                      <w:szCs w:val="20"/>
                    </w:rPr>
                  </w:pPr>
                  <w:r>
                    <w:rPr>
                      <w:sz w:val="20"/>
                      <w:szCs w:val="20"/>
                    </w:rPr>
                    <w:t>2</w:t>
                  </w:r>
                </w:p>
              </w:tc>
              <w:tc>
                <w:tcPr>
                  <w:tcW w:w="609" w:type="dxa"/>
                  <w:vAlign w:val="center"/>
                </w:tcPr>
                <w:p w14:paraId="16F81465" w14:textId="406CB177" w:rsidR="00ED4F73" w:rsidRPr="00D96C05" w:rsidRDefault="00082C94" w:rsidP="00ED4F73">
                  <w:pPr>
                    <w:jc w:val="center"/>
                    <w:rPr>
                      <w:sz w:val="20"/>
                      <w:szCs w:val="20"/>
                    </w:rPr>
                  </w:pPr>
                  <w:r>
                    <w:rPr>
                      <w:sz w:val="20"/>
                      <w:szCs w:val="20"/>
                    </w:rPr>
                    <w:t>2</w:t>
                  </w:r>
                </w:p>
              </w:tc>
              <w:tc>
                <w:tcPr>
                  <w:tcW w:w="609" w:type="dxa"/>
                  <w:vAlign w:val="center"/>
                </w:tcPr>
                <w:p w14:paraId="4633251B" w14:textId="24E0FA6C" w:rsidR="00ED4F73" w:rsidRPr="00D96C05" w:rsidRDefault="00082C94" w:rsidP="00ED4F73">
                  <w:pPr>
                    <w:jc w:val="center"/>
                    <w:rPr>
                      <w:sz w:val="20"/>
                      <w:szCs w:val="20"/>
                    </w:rPr>
                  </w:pPr>
                  <w:r>
                    <w:rPr>
                      <w:sz w:val="20"/>
                      <w:szCs w:val="20"/>
                    </w:rPr>
                    <w:t>5</w:t>
                  </w:r>
                </w:p>
              </w:tc>
              <w:tc>
                <w:tcPr>
                  <w:tcW w:w="609" w:type="dxa"/>
                  <w:vAlign w:val="center"/>
                </w:tcPr>
                <w:p w14:paraId="3323626A" w14:textId="0BA96F1F" w:rsidR="00ED4F73" w:rsidRPr="00D96C05" w:rsidRDefault="00E40A36" w:rsidP="00ED4F73">
                  <w:pPr>
                    <w:jc w:val="center"/>
                    <w:rPr>
                      <w:sz w:val="20"/>
                      <w:szCs w:val="20"/>
                    </w:rPr>
                  </w:pPr>
                  <w:r>
                    <w:rPr>
                      <w:sz w:val="20"/>
                      <w:szCs w:val="20"/>
                    </w:rPr>
                    <w:t>1</w:t>
                  </w:r>
                </w:p>
              </w:tc>
              <w:tc>
                <w:tcPr>
                  <w:tcW w:w="609" w:type="dxa"/>
                  <w:vAlign w:val="center"/>
                </w:tcPr>
                <w:p w14:paraId="6F833BAB" w14:textId="3971BAD4" w:rsidR="00ED4F73" w:rsidRPr="00D96C05" w:rsidRDefault="00AB57E3" w:rsidP="00AB57E3">
                  <w:pPr>
                    <w:jc w:val="center"/>
                    <w:rPr>
                      <w:sz w:val="20"/>
                      <w:szCs w:val="20"/>
                    </w:rPr>
                  </w:pPr>
                  <w:r>
                    <w:rPr>
                      <w:sz w:val="20"/>
                      <w:szCs w:val="20"/>
                    </w:rPr>
                    <w:t>2</w:t>
                  </w:r>
                </w:p>
              </w:tc>
            </w:tr>
          </w:tbl>
          <w:p w14:paraId="221E6DD1" w14:textId="187CA33F" w:rsidR="00ED4F73" w:rsidRPr="000B5D0C" w:rsidRDefault="00ED4F73" w:rsidP="001A02EF">
            <w:pPr>
              <w:pStyle w:val="TableParagraph"/>
              <w:spacing w:before="6"/>
              <w:rPr>
                <w:rFonts w:asciiTheme="majorBidi" w:hAnsiTheme="majorBidi" w:cstheme="majorBidi"/>
                <w:b/>
                <w:sz w:val="20"/>
              </w:rPr>
            </w:pPr>
          </w:p>
        </w:tc>
      </w:tr>
      <w:tr w:rsidR="001A02EF" w:rsidRPr="000B5D0C" w14:paraId="335D7A9C" w14:textId="77777777" w:rsidTr="00DE139B">
        <w:trPr>
          <w:trHeight w:val="286"/>
        </w:trPr>
        <w:tc>
          <w:tcPr>
            <w:tcW w:w="9511" w:type="dxa"/>
            <w:gridSpan w:val="4"/>
          </w:tcPr>
          <w:p w14:paraId="0695940D" w14:textId="066D619D" w:rsidR="001A02EF" w:rsidRPr="000B5D0C" w:rsidRDefault="001A02EF" w:rsidP="001A02EF">
            <w:pPr>
              <w:pStyle w:val="TableParagraph"/>
              <w:ind w:left="1440" w:right="1429"/>
              <w:jc w:val="center"/>
              <w:rPr>
                <w:rFonts w:asciiTheme="majorBidi" w:hAnsiTheme="majorBidi" w:cstheme="majorBidi"/>
                <w:sz w:val="20"/>
              </w:rPr>
            </w:pPr>
            <w:r w:rsidRPr="000B5D0C">
              <w:rPr>
                <w:rFonts w:asciiTheme="majorBidi" w:hAnsiTheme="majorBidi" w:cstheme="majorBidi"/>
                <w:b/>
                <w:bCs/>
                <w:i/>
                <w:sz w:val="20"/>
              </w:rPr>
              <w:t>KS</w:t>
            </w:r>
            <w:r w:rsidRPr="000B5D0C">
              <w:rPr>
                <w:rFonts w:asciiTheme="majorBidi" w:hAnsiTheme="majorBidi" w:cstheme="majorBidi"/>
                <w:i/>
                <w:sz w:val="20"/>
              </w:rPr>
              <w:t xml:space="preserve"> (Katkı Seviyesi)</w:t>
            </w:r>
            <w:r w:rsidRPr="000B5D0C">
              <w:rPr>
                <w:rFonts w:asciiTheme="majorBidi" w:hAnsiTheme="majorBidi" w:cstheme="majorBidi"/>
                <w:sz w:val="20"/>
              </w:rPr>
              <w:t>: 1.Cok düşük, 2.Düşük,</w:t>
            </w:r>
            <w:r w:rsidRPr="000B5D0C">
              <w:rPr>
                <w:rFonts w:asciiTheme="majorBidi" w:hAnsiTheme="majorBidi" w:cstheme="majorBidi"/>
                <w:spacing w:val="1"/>
                <w:sz w:val="20"/>
              </w:rPr>
              <w:t xml:space="preserve"> </w:t>
            </w:r>
            <w:r w:rsidRPr="000B5D0C">
              <w:rPr>
                <w:rFonts w:asciiTheme="majorBidi" w:hAnsiTheme="majorBidi" w:cstheme="majorBidi"/>
                <w:sz w:val="20"/>
              </w:rPr>
              <w:t>3.Orta, 4.Yüksek, 5.Çok Yüksek</w:t>
            </w:r>
          </w:p>
        </w:tc>
      </w:tr>
    </w:tbl>
    <w:p w14:paraId="24357BE1" w14:textId="77777777" w:rsidR="00AC4A97" w:rsidRPr="000B5D0C" w:rsidRDefault="00AC4A97">
      <w:pPr>
        <w:jc w:val="center"/>
        <w:rPr>
          <w:rFonts w:asciiTheme="majorBidi" w:hAnsiTheme="majorBidi" w:cstheme="majorBidi"/>
          <w:sz w:val="20"/>
        </w:rPr>
        <w:sectPr w:rsidR="00AC4A97" w:rsidRPr="000B5D0C">
          <w:type w:val="continuous"/>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134"/>
        <w:gridCol w:w="709"/>
        <w:gridCol w:w="991"/>
        <w:gridCol w:w="1701"/>
        <w:gridCol w:w="1133"/>
        <w:gridCol w:w="1133"/>
        <w:gridCol w:w="424"/>
        <w:gridCol w:w="1275"/>
      </w:tblGrid>
      <w:tr w:rsidR="00AC4A97" w:rsidRPr="000B5D0C" w14:paraId="1049C301" w14:textId="77777777">
        <w:trPr>
          <w:trHeight w:val="426"/>
        </w:trPr>
        <w:tc>
          <w:tcPr>
            <w:tcW w:w="9317" w:type="dxa"/>
            <w:gridSpan w:val="9"/>
          </w:tcPr>
          <w:p w14:paraId="32DE2BF9" w14:textId="457D6598" w:rsidR="00AC4A97" w:rsidRPr="000B5D0C" w:rsidRDefault="00DE139B">
            <w:pPr>
              <w:pStyle w:val="TableParagraph"/>
              <w:spacing w:before="6"/>
              <w:rPr>
                <w:rFonts w:asciiTheme="majorBidi" w:hAnsiTheme="majorBidi" w:cstheme="majorBidi"/>
                <w:b/>
                <w:sz w:val="20"/>
              </w:rPr>
            </w:pPr>
            <w:r w:rsidRPr="000B5D0C">
              <w:rPr>
                <w:rFonts w:asciiTheme="majorBidi" w:hAnsiTheme="majorBidi" w:cstheme="majorBidi"/>
                <w:b/>
                <w:sz w:val="20"/>
              </w:rPr>
              <w:lastRenderedPageBreak/>
              <w:t>Ders İçerikleri</w:t>
            </w:r>
          </w:p>
        </w:tc>
      </w:tr>
      <w:tr w:rsidR="00873BB2" w:rsidRPr="000B5D0C" w14:paraId="6BDF961C" w14:textId="77777777">
        <w:trPr>
          <w:trHeight w:val="239"/>
        </w:trPr>
        <w:tc>
          <w:tcPr>
            <w:tcW w:w="817" w:type="dxa"/>
          </w:tcPr>
          <w:p w14:paraId="78CAC524" w14:textId="5CD0C9A1" w:rsidR="00873BB2" w:rsidRPr="000B5D0C" w:rsidRDefault="00873BB2" w:rsidP="00873BB2">
            <w:pPr>
              <w:pStyle w:val="TableParagraph"/>
              <w:spacing w:line="217" w:lineRule="exact"/>
              <w:ind w:left="0" w:right="223"/>
              <w:jc w:val="right"/>
              <w:rPr>
                <w:rFonts w:asciiTheme="majorBidi" w:hAnsiTheme="majorBidi" w:cstheme="majorBidi"/>
                <w:sz w:val="20"/>
              </w:rPr>
            </w:pPr>
            <w:r w:rsidRPr="000B5D0C">
              <w:rPr>
                <w:rFonts w:asciiTheme="majorBidi" w:hAnsiTheme="majorBidi" w:cstheme="majorBidi"/>
                <w:sz w:val="20"/>
              </w:rPr>
              <w:t>Hafta</w:t>
            </w:r>
          </w:p>
        </w:tc>
        <w:tc>
          <w:tcPr>
            <w:tcW w:w="1134" w:type="dxa"/>
          </w:tcPr>
          <w:p w14:paraId="15F9F6BC" w14:textId="77777777" w:rsidR="00873BB2" w:rsidRPr="000B5D0C" w:rsidRDefault="00873BB2" w:rsidP="00873BB2">
            <w:pPr>
              <w:pStyle w:val="TableParagraph"/>
              <w:spacing w:before="0"/>
              <w:ind w:left="0"/>
              <w:rPr>
                <w:rFonts w:asciiTheme="majorBidi" w:hAnsiTheme="majorBidi" w:cstheme="majorBidi"/>
                <w:sz w:val="16"/>
              </w:rPr>
            </w:pPr>
          </w:p>
        </w:tc>
        <w:tc>
          <w:tcPr>
            <w:tcW w:w="6091" w:type="dxa"/>
            <w:gridSpan w:val="6"/>
          </w:tcPr>
          <w:p w14:paraId="317B3921" w14:textId="34365A78" w:rsidR="00873BB2" w:rsidRPr="000B5D0C" w:rsidRDefault="00873BB2" w:rsidP="00873BB2">
            <w:pPr>
              <w:pStyle w:val="TableParagraph"/>
              <w:spacing w:before="0"/>
              <w:ind w:left="0"/>
              <w:rPr>
                <w:rFonts w:asciiTheme="majorBidi" w:hAnsiTheme="majorBidi" w:cstheme="majorBidi"/>
                <w:sz w:val="16"/>
              </w:rPr>
            </w:pPr>
          </w:p>
        </w:tc>
        <w:tc>
          <w:tcPr>
            <w:tcW w:w="1275" w:type="dxa"/>
          </w:tcPr>
          <w:p w14:paraId="5F4B6E9E" w14:textId="0BAA190C" w:rsidR="00873BB2" w:rsidRPr="000B5D0C" w:rsidRDefault="00873BB2" w:rsidP="00873BB2">
            <w:pPr>
              <w:pStyle w:val="TableParagraph"/>
              <w:spacing w:before="6" w:line="213" w:lineRule="exact"/>
              <w:ind w:right="248"/>
              <w:rPr>
                <w:rFonts w:asciiTheme="majorBidi" w:hAnsiTheme="majorBidi" w:cstheme="majorBidi"/>
                <w:b/>
                <w:sz w:val="20"/>
              </w:rPr>
            </w:pPr>
            <w:r w:rsidRPr="000B5D0C">
              <w:rPr>
                <w:rFonts w:asciiTheme="majorBidi" w:hAnsiTheme="majorBidi" w:cstheme="majorBidi"/>
                <w:sz w:val="20"/>
              </w:rPr>
              <w:t>Sınav(lar)</w:t>
            </w:r>
          </w:p>
        </w:tc>
      </w:tr>
      <w:tr w:rsidR="00582387" w:rsidRPr="000B5D0C" w14:paraId="512F81B6" w14:textId="77777777">
        <w:trPr>
          <w:trHeight w:val="236"/>
        </w:trPr>
        <w:tc>
          <w:tcPr>
            <w:tcW w:w="817" w:type="dxa"/>
          </w:tcPr>
          <w:p w14:paraId="7B8EB3E4" w14:textId="77777777" w:rsidR="00582387" w:rsidRPr="000B5D0C" w:rsidRDefault="00582387" w:rsidP="00582387">
            <w:pPr>
              <w:pStyle w:val="TableParagraph"/>
              <w:spacing w:line="214" w:lineRule="exact"/>
              <w:ind w:left="12"/>
              <w:jc w:val="center"/>
              <w:rPr>
                <w:rFonts w:asciiTheme="majorBidi" w:hAnsiTheme="majorBidi" w:cstheme="majorBidi"/>
                <w:sz w:val="20"/>
              </w:rPr>
            </w:pPr>
            <w:r w:rsidRPr="000B5D0C">
              <w:rPr>
                <w:rFonts w:asciiTheme="majorBidi" w:hAnsiTheme="majorBidi" w:cstheme="majorBidi"/>
                <w:sz w:val="20"/>
              </w:rPr>
              <w:t>1</w:t>
            </w:r>
          </w:p>
        </w:tc>
        <w:tc>
          <w:tcPr>
            <w:tcW w:w="1134" w:type="dxa"/>
          </w:tcPr>
          <w:p w14:paraId="2C983E9F"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67A718ED" w14:textId="3BC7D988" w:rsidR="00582387" w:rsidRPr="000B5D0C" w:rsidRDefault="00582387" w:rsidP="00582387">
            <w:pPr>
              <w:pStyle w:val="TableParagraph"/>
              <w:spacing w:line="214" w:lineRule="exact"/>
              <w:ind w:left="0"/>
              <w:rPr>
                <w:rFonts w:asciiTheme="majorBidi" w:hAnsiTheme="majorBidi" w:cstheme="majorBidi"/>
                <w:sz w:val="20"/>
              </w:rPr>
            </w:pPr>
            <w:r w:rsidRPr="000B5D0C">
              <w:rPr>
                <w:rFonts w:asciiTheme="majorBidi" w:hAnsiTheme="majorBidi" w:cstheme="majorBidi"/>
              </w:rPr>
              <w:t>Kronik Hastalık Tanımı, Epidemiyolojisi, Etiyolojisi Ve Kronik Hastalığın Toplumsal Yönü</w:t>
            </w:r>
          </w:p>
        </w:tc>
        <w:tc>
          <w:tcPr>
            <w:tcW w:w="1275" w:type="dxa"/>
          </w:tcPr>
          <w:p w14:paraId="10741AA9" w14:textId="77777777" w:rsidR="00582387" w:rsidRPr="000B5D0C" w:rsidRDefault="00582387" w:rsidP="00582387">
            <w:pPr>
              <w:pStyle w:val="TableParagraph"/>
              <w:spacing w:before="0"/>
              <w:ind w:left="0"/>
              <w:rPr>
                <w:rFonts w:asciiTheme="majorBidi" w:hAnsiTheme="majorBidi" w:cstheme="majorBidi"/>
                <w:sz w:val="16"/>
              </w:rPr>
            </w:pPr>
          </w:p>
        </w:tc>
      </w:tr>
      <w:tr w:rsidR="00582387" w:rsidRPr="000B5D0C" w14:paraId="08CD3629" w14:textId="77777777">
        <w:trPr>
          <w:trHeight w:val="236"/>
        </w:trPr>
        <w:tc>
          <w:tcPr>
            <w:tcW w:w="817" w:type="dxa"/>
          </w:tcPr>
          <w:p w14:paraId="2690056D" w14:textId="77777777" w:rsidR="00582387" w:rsidRPr="000B5D0C" w:rsidRDefault="00582387" w:rsidP="00582387">
            <w:pPr>
              <w:pStyle w:val="TableParagraph"/>
              <w:spacing w:line="214" w:lineRule="exact"/>
              <w:ind w:left="12"/>
              <w:jc w:val="center"/>
              <w:rPr>
                <w:rFonts w:asciiTheme="majorBidi" w:hAnsiTheme="majorBidi" w:cstheme="majorBidi"/>
                <w:sz w:val="20"/>
              </w:rPr>
            </w:pPr>
            <w:r w:rsidRPr="000B5D0C">
              <w:rPr>
                <w:rFonts w:asciiTheme="majorBidi" w:hAnsiTheme="majorBidi" w:cstheme="majorBidi"/>
                <w:sz w:val="20"/>
              </w:rPr>
              <w:t>2</w:t>
            </w:r>
          </w:p>
        </w:tc>
        <w:tc>
          <w:tcPr>
            <w:tcW w:w="1134" w:type="dxa"/>
          </w:tcPr>
          <w:p w14:paraId="7E2CE60F"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1B82C7E2" w14:textId="28C156D1" w:rsidR="00582387" w:rsidRPr="000B5D0C" w:rsidRDefault="00582387" w:rsidP="00582387">
            <w:pPr>
              <w:pStyle w:val="TableParagraph"/>
              <w:spacing w:line="214" w:lineRule="exact"/>
              <w:ind w:left="0"/>
              <w:rPr>
                <w:rFonts w:asciiTheme="majorBidi" w:hAnsiTheme="majorBidi" w:cstheme="majorBidi"/>
                <w:sz w:val="20"/>
              </w:rPr>
            </w:pPr>
            <w:r w:rsidRPr="000B5D0C">
              <w:rPr>
                <w:rFonts w:asciiTheme="majorBidi" w:hAnsiTheme="majorBidi" w:cstheme="majorBidi"/>
                <w:color w:val="000000"/>
                <w:shd w:val="clear" w:color="auto" w:fill="FFFFFF"/>
              </w:rPr>
              <w:t>Kronik Hastalıklardan Korunma</w:t>
            </w:r>
          </w:p>
        </w:tc>
        <w:tc>
          <w:tcPr>
            <w:tcW w:w="1275" w:type="dxa"/>
          </w:tcPr>
          <w:p w14:paraId="033AFB74" w14:textId="77777777" w:rsidR="00582387" w:rsidRPr="000B5D0C" w:rsidRDefault="00582387" w:rsidP="00582387">
            <w:pPr>
              <w:pStyle w:val="TableParagraph"/>
              <w:spacing w:before="0"/>
              <w:ind w:left="0"/>
              <w:rPr>
                <w:rFonts w:asciiTheme="majorBidi" w:hAnsiTheme="majorBidi" w:cstheme="majorBidi"/>
                <w:sz w:val="16"/>
              </w:rPr>
            </w:pPr>
          </w:p>
        </w:tc>
      </w:tr>
      <w:tr w:rsidR="00582387" w:rsidRPr="000B5D0C" w14:paraId="68DA0E97" w14:textId="77777777">
        <w:trPr>
          <w:trHeight w:val="237"/>
        </w:trPr>
        <w:tc>
          <w:tcPr>
            <w:tcW w:w="817" w:type="dxa"/>
          </w:tcPr>
          <w:p w14:paraId="43A36C08" w14:textId="77777777" w:rsidR="00582387" w:rsidRPr="000B5D0C" w:rsidRDefault="00582387" w:rsidP="00582387">
            <w:pPr>
              <w:pStyle w:val="TableParagraph"/>
              <w:spacing w:line="214" w:lineRule="exact"/>
              <w:ind w:left="12"/>
              <w:jc w:val="center"/>
              <w:rPr>
                <w:rFonts w:asciiTheme="majorBidi" w:hAnsiTheme="majorBidi" w:cstheme="majorBidi"/>
                <w:sz w:val="20"/>
              </w:rPr>
            </w:pPr>
            <w:r w:rsidRPr="000B5D0C">
              <w:rPr>
                <w:rFonts w:asciiTheme="majorBidi" w:hAnsiTheme="majorBidi" w:cstheme="majorBidi"/>
                <w:sz w:val="20"/>
              </w:rPr>
              <w:t>3</w:t>
            </w:r>
          </w:p>
        </w:tc>
        <w:tc>
          <w:tcPr>
            <w:tcW w:w="1134" w:type="dxa"/>
          </w:tcPr>
          <w:p w14:paraId="6F745506"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5CEEA7D6" w14:textId="1D6214F4" w:rsidR="00582387" w:rsidRPr="000B5D0C" w:rsidRDefault="00582387" w:rsidP="00582387">
            <w:pPr>
              <w:pStyle w:val="TableParagraph"/>
              <w:spacing w:line="214" w:lineRule="exact"/>
              <w:ind w:left="0"/>
              <w:rPr>
                <w:rFonts w:asciiTheme="majorBidi" w:hAnsiTheme="majorBidi" w:cstheme="majorBidi"/>
                <w:sz w:val="20"/>
              </w:rPr>
            </w:pPr>
            <w:r w:rsidRPr="000B5D0C">
              <w:rPr>
                <w:rFonts w:asciiTheme="majorBidi" w:hAnsiTheme="majorBidi" w:cstheme="majorBidi"/>
                <w:color w:val="000000"/>
                <w:shd w:val="clear" w:color="auto" w:fill="FFFFFF"/>
              </w:rPr>
              <w:t>Kronik Hastalıkların Yönetiminde Hemşirenin Rolü</w:t>
            </w:r>
          </w:p>
        </w:tc>
        <w:tc>
          <w:tcPr>
            <w:tcW w:w="1275" w:type="dxa"/>
          </w:tcPr>
          <w:p w14:paraId="4AA9A2DE" w14:textId="77777777" w:rsidR="00582387" w:rsidRPr="000B5D0C" w:rsidRDefault="00582387" w:rsidP="00582387">
            <w:pPr>
              <w:pStyle w:val="TableParagraph"/>
              <w:spacing w:before="0"/>
              <w:ind w:left="0"/>
              <w:rPr>
                <w:rFonts w:asciiTheme="majorBidi" w:hAnsiTheme="majorBidi" w:cstheme="majorBidi"/>
                <w:sz w:val="16"/>
              </w:rPr>
            </w:pPr>
          </w:p>
        </w:tc>
      </w:tr>
      <w:tr w:rsidR="00582387" w:rsidRPr="000B5D0C" w14:paraId="1172C600" w14:textId="77777777">
        <w:trPr>
          <w:trHeight w:val="235"/>
        </w:trPr>
        <w:tc>
          <w:tcPr>
            <w:tcW w:w="817" w:type="dxa"/>
          </w:tcPr>
          <w:p w14:paraId="106E9EEF" w14:textId="77777777" w:rsidR="00582387" w:rsidRPr="000B5D0C" w:rsidRDefault="00582387" w:rsidP="00582387">
            <w:pPr>
              <w:pStyle w:val="TableParagraph"/>
              <w:spacing w:line="213" w:lineRule="exact"/>
              <w:ind w:left="12"/>
              <w:jc w:val="center"/>
              <w:rPr>
                <w:rFonts w:asciiTheme="majorBidi" w:hAnsiTheme="majorBidi" w:cstheme="majorBidi"/>
                <w:sz w:val="20"/>
              </w:rPr>
            </w:pPr>
            <w:r w:rsidRPr="000B5D0C">
              <w:rPr>
                <w:rFonts w:asciiTheme="majorBidi" w:hAnsiTheme="majorBidi" w:cstheme="majorBidi"/>
                <w:sz w:val="20"/>
              </w:rPr>
              <w:t>4</w:t>
            </w:r>
          </w:p>
        </w:tc>
        <w:tc>
          <w:tcPr>
            <w:tcW w:w="1134" w:type="dxa"/>
          </w:tcPr>
          <w:p w14:paraId="7ED3F5C3"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248829DC" w14:textId="70C5330C" w:rsidR="00582387" w:rsidRPr="000B5D0C" w:rsidRDefault="00582387" w:rsidP="00582387">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shd w:val="clear" w:color="auto" w:fill="FFFFFF"/>
              </w:rPr>
              <w:t>Kronik Hastalıkların Birey, Aile ve Toplum Üzerine Etkisi</w:t>
            </w:r>
          </w:p>
        </w:tc>
        <w:tc>
          <w:tcPr>
            <w:tcW w:w="1275" w:type="dxa"/>
          </w:tcPr>
          <w:p w14:paraId="16BAA5AE" w14:textId="77777777" w:rsidR="00582387" w:rsidRPr="000B5D0C" w:rsidRDefault="00582387" w:rsidP="00582387">
            <w:pPr>
              <w:pStyle w:val="TableParagraph"/>
              <w:spacing w:before="0"/>
              <w:ind w:left="0"/>
              <w:rPr>
                <w:rFonts w:asciiTheme="majorBidi" w:hAnsiTheme="majorBidi" w:cstheme="majorBidi"/>
                <w:sz w:val="16"/>
              </w:rPr>
            </w:pPr>
          </w:p>
        </w:tc>
      </w:tr>
      <w:tr w:rsidR="00582387" w:rsidRPr="000B5D0C" w14:paraId="51640DF1" w14:textId="77777777">
        <w:trPr>
          <w:trHeight w:val="235"/>
        </w:trPr>
        <w:tc>
          <w:tcPr>
            <w:tcW w:w="817" w:type="dxa"/>
          </w:tcPr>
          <w:p w14:paraId="7B22B3E8" w14:textId="77777777" w:rsidR="00582387" w:rsidRPr="000B5D0C" w:rsidRDefault="00582387" w:rsidP="00582387">
            <w:pPr>
              <w:pStyle w:val="TableParagraph"/>
              <w:spacing w:line="213" w:lineRule="exact"/>
              <w:ind w:left="12"/>
              <w:jc w:val="center"/>
              <w:rPr>
                <w:rFonts w:asciiTheme="majorBidi" w:hAnsiTheme="majorBidi" w:cstheme="majorBidi"/>
                <w:sz w:val="20"/>
              </w:rPr>
            </w:pPr>
            <w:r w:rsidRPr="000B5D0C">
              <w:rPr>
                <w:rFonts w:asciiTheme="majorBidi" w:hAnsiTheme="majorBidi" w:cstheme="majorBidi"/>
                <w:sz w:val="20"/>
              </w:rPr>
              <w:t>5</w:t>
            </w:r>
          </w:p>
        </w:tc>
        <w:tc>
          <w:tcPr>
            <w:tcW w:w="1134" w:type="dxa"/>
          </w:tcPr>
          <w:p w14:paraId="7D5CB72D"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68EC28C4" w14:textId="64893E37" w:rsidR="00582387" w:rsidRPr="000B5D0C" w:rsidRDefault="00582387" w:rsidP="00582387">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shd w:val="clear" w:color="auto" w:fill="FFFFFF"/>
              </w:rPr>
              <w:t>Kronik Hastalıklara Uyum Süreci</w:t>
            </w:r>
          </w:p>
        </w:tc>
        <w:tc>
          <w:tcPr>
            <w:tcW w:w="1275" w:type="dxa"/>
          </w:tcPr>
          <w:p w14:paraId="46E4C4F0" w14:textId="77777777" w:rsidR="00582387" w:rsidRPr="000B5D0C" w:rsidRDefault="00582387" w:rsidP="00582387">
            <w:pPr>
              <w:pStyle w:val="TableParagraph"/>
              <w:spacing w:before="0"/>
              <w:ind w:left="0"/>
              <w:rPr>
                <w:rFonts w:asciiTheme="majorBidi" w:hAnsiTheme="majorBidi" w:cstheme="majorBidi"/>
                <w:sz w:val="16"/>
              </w:rPr>
            </w:pPr>
          </w:p>
        </w:tc>
      </w:tr>
      <w:tr w:rsidR="00582387" w:rsidRPr="000B5D0C" w14:paraId="03F0DA5B" w14:textId="77777777">
        <w:trPr>
          <w:trHeight w:val="235"/>
        </w:trPr>
        <w:tc>
          <w:tcPr>
            <w:tcW w:w="817" w:type="dxa"/>
          </w:tcPr>
          <w:p w14:paraId="0677BFD4" w14:textId="77777777" w:rsidR="00582387" w:rsidRPr="000B5D0C" w:rsidRDefault="00582387" w:rsidP="00582387">
            <w:pPr>
              <w:pStyle w:val="TableParagraph"/>
              <w:spacing w:line="213" w:lineRule="exact"/>
              <w:ind w:left="12"/>
              <w:jc w:val="center"/>
              <w:rPr>
                <w:rFonts w:asciiTheme="majorBidi" w:hAnsiTheme="majorBidi" w:cstheme="majorBidi"/>
                <w:sz w:val="20"/>
              </w:rPr>
            </w:pPr>
            <w:r w:rsidRPr="000B5D0C">
              <w:rPr>
                <w:rFonts w:asciiTheme="majorBidi" w:hAnsiTheme="majorBidi" w:cstheme="majorBidi"/>
                <w:sz w:val="20"/>
              </w:rPr>
              <w:t>6</w:t>
            </w:r>
          </w:p>
        </w:tc>
        <w:tc>
          <w:tcPr>
            <w:tcW w:w="1134" w:type="dxa"/>
          </w:tcPr>
          <w:p w14:paraId="3B06E35C"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124D14DF" w14:textId="33CAE68D" w:rsidR="00582387" w:rsidRPr="000B5D0C" w:rsidRDefault="00582387" w:rsidP="00582387">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rPr>
              <w:t>Kronik Hastalıklarda Özbakım Süreci</w:t>
            </w:r>
          </w:p>
        </w:tc>
        <w:tc>
          <w:tcPr>
            <w:tcW w:w="1275" w:type="dxa"/>
          </w:tcPr>
          <w:p w14:paraId="32265753" w14:textId="77777777" w:rsidR="00582387" w:rsidRPr="000B5D0C" w:rsidRDefault="00582387" w:rsidP="00582387">
            <w:pPr>
              <w:pStyle w:val="TableParagraph"/>
              <w:spacing w:before="0"/>
              <w:ind w:left="0"/>
              <w:rPr>
                <w:rFonts w:asciiTheme="majorBidi" w:hAnsiTheme="majorBidi" w:cstheme="majorBidi"/>
                <w:sz w:val="16"/>
              </w:rPr>
            </w:pPr>
          </w:p>
        </w:tc>
      </w:tr>
      <w:tr w:rsidR="00582387" w:rsidRPr="000B5D0C" w14:paraId="657B1F41" w14:textId="77777777">
        <w:trPr>
          <w:trHeight w:val="235"/>
        </w:trPr>
        <w:tc>
          <w:tcPr>
            <w:tcW w:w="817" w:type="dxa"/>
          </w:tcPr>
          <w:p w14:paraId="49F5884F" w14:textId="77777777" w:rsidR="00582387" w:rsidRPr="000B5D0C" w:rsidRDefault="00582387" w:rsidP="00582387">
            <w:pPr>
              <w:pStyle w:val="TableParagraph"/>
              <w:spacing w:line="213" w:lineRule="exact"/>
              <w:ind w:left="12"/>
              <w:jc w:val="center"/>
              <w:rPr>
                <w:rFonts w:asciiTheme="majorBidi" w:hAnsiTheme="majorBidi" w:cstheme="majorBidi"/>
                <w:sz w:val="20"/>
              </w:rPr>
            </w:pPr>
            <w:r w:rsidRPr="000B5D0C">
              <w:rPr>
                <w:rFonts w:asciiTheme="majorBidi" w:hAnsiTheme="majorBidi" w:cstheme="majorBidi"/>
                <w:sz w:val="20"/>
              </w:rPr>
              <w:t>7</w:t>
            </w:r>
          </w:p>
        </w:tc>
        <w:tc>
          <w:tcPr>
            <w:tcW w:w="1134" w:type="dxa"/>
          </w:tcPr>
          <w:p w14:paraId="6B7B21D4"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6DCDA7C4" w14:textId="29383AB9" w:rsidR="00582387" w:rsidRPr="000B5D0C" w:rsidRDefault="00582387" w:rsidP="00582387">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rPr>
              <w:t>Kronik Hastalıklarda Hemşirelik Bakım Süreci</w:t>
            </w:r>
          </w:p>
        </w:tc>
        <w:tc>
          <w:tcPr>
            <w:tcW w:w="1275" w:type="dxa"/>
          </w:tcPr>
          <w:p w14:paraId="05A9FDD2" w14:textId="77777777" w:rsidR="00582387" w:rsidRPr="000B5D0C" w:rsidRDefault="00582387" w:rsidP="00582387">
            <w:pPr>
              <w:pStyle w:val="TableParagraph"/>
              <w:spacing w:before="0"/>
              <w:ind w:left="0"/>
              <w:rPr>
                <w:rFonts w:asciiTheme="majorBidi" w:hAnsiTheme="majorBidi" w:cstheme="majorBidi"/>
                <w:sz w:val="16"/>
              </w:rPr>
            </w:pPr>
          </w:p>
        </w:tc>
      </w:tr>
      <w:tr w:rsidR="00582387" w:rsidRPr="000B5D0C" w14:paraId="2CB2CC5D" w14:textId="77777777" w:rsidTr="00347BE3">
        <w:trPr>
          <w:trHeight w:val="235"/>
        </w:trPr>
        <w:tc>
          <w:tcPr>
            <w:tcW w:w="817" w:type="dxa"/>
          </w:tcPr>
          <w:p w14:paraId="3F6AE2C5" w14:textId="77777777" w:rsidR="00582387" w:rsidRPr="000B5D0C" w:rsidRDefault="00582387" w:rsidP="00582387">
            <w:pPr>
              <w:pStyle w:val="TableParagraph"/>
              <w:spacing w:line="213" w:lineRule="exact"/>
              <w:ind w:left="12"/>
              <w:jc w:val="center"/>
              <w:rPr>
                <w:rFonts w:asciiTheme="majorBidi" w:hAnsiTheme="majorBidi" w:cstheme="majorBidi"/>
                <w:sz w:val="20"/>
              </w:rPr>
            </w:pPr>
            <w:r w:rsidRPr="000B5D0C">
              <w:rPr>
                <w:rFonts w:asciiTheme="majorBidi" w:hAnsiTheme="majorBidi" w:cstheme="majorBidi"/>
                <w:sz w:val="20"/>
              </w:rPr>
              <w:t>8</w:t>
            </w:r>
          </w:p>
        </w:tc>
        <w:tc>
          <w:tcPr>
            <w:tcW w:w="1134" w:type="dxa"/>
          </w:tcPr>
          <w:p w14:paraId="028A7776"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vAlign w:val="center"/>
          </w:tcPr>
          <w:p w14:paraId="15159FD2" w14:textId="4F921B8B" w:rsidR="00582387" w:rsidRPr="000B5D0C" w:rsidRDefault="000C05FD" w:rsidP="00582387">
            <w:pPr>
              <w:pStyle w:val="TableParagraph"/>
              <w:spacing w:before="0"/>
              <w:ind w:left="0"/>
              <w:rPr>
                <w:rFonts w:asciiTheme="majorBidi" w:hAnsiTheme="majorBidi" w:cstheme="majorBidi"/>
                <w:sz w:val="16"/>
                <w:lang w:val="es-ES"/>
              </w:rPr>
            </w:pPr>
            <w:r w:rsidRPr="000B5D0C">
              <w:rPr>
                <w:rFonts w:asciiTheme="majorBidi" w:hAnsiTheme="majorBidi" w:cstheme="majorBidi"/>
                <w:color w:val="000000"/>
              </w:rPr>
              <w:t>VİZE</w:t>
            </w:r>
          </w:p>
        </w:tc>
        <w:tc>
          <w:tcPr>
            <w:tcW w:w="1275" w:type="dxa"/>
          </w:tcPr>
          <w:p w14:paraId="79A0E65F" w14:textId="5C91DC92" w:rsidR="00582387" w:rsidRPr="000B5D0C" w:rsidRDefault="00CD6E10" w:rsidP="00582387">
            <w:pPr>
              <w:pStyle w:val="TableParagraph"/>
              <w:spacing w:line="213" w:lineRule="exact"/>
              <w:ind w:left="272" w:right="248"/>
              <w:jc w:val="center"/>
              <w:rPr>
                <w:rFonts w:asciiTheme="majorBidi" w:hAnsiTheme="majorBidi" w:cstheme="majorBidi"/>
                <w:sz w:val="20"/>
                <w:lang w:val="es-ES"/>
              </w:rPr>
            </w:pPr>
            <w:r w:rsidRPr="000B5D0C">
              <w:rPr>
                <w:rFonts w:asciiTheme="majorBidi" w:hAnsiTheme="majorBidi" w:cstheme="majorBidi"/>
                <w:sz w:val="16"/>
              </w:rPr>
              <w:t>Vize</w:t>
            </w:r>
          </w:p>
        </w:tc>
      </w:tr>
      <w:tr w:rsidR="000C05FD" w:rsidRPr="000C6A6A" w14:paraId="0A8C9BBD" w14:textId="77777777" w:rsidTr="00C704A7">
        <w:trPr>
          <w:trHeight w:val="235"/>
        </w:trPr>
        <w:tc>
          <w:tcPr>
            <w:tcW w:w="817" w:type="dxa"/>
          </w:tcPr>
          <w:p w14:paraId="6256DD61" w14:textId="77777777" w:rsidR="000C05FD" w:rsidRPr="000B5D0C" w:rsidRDefault="000C05FD" w:rsidP="000C05FD">
            <w:pPr>
              <w:pStyle w:val="TableParagraph"/>
              <w:spacing w:line="213" w:lineRule="exact"/>
              <w:ind w:left="12"/>
              <w:jc w:val="center"/>
              <w:rPr>
                <w:rFonts w:asciiTheme="majorBidi" w:hAnsiTheme="majorBidi" w:cstheme="majorBidi"/>
                <w:sz w:val="20"/>
              </w:rPr>
            </w:pPr>
            <w:r w:rsidRPr="000B5D0C">
              <w:rPr>
                <w:rFonts w:asciiTheme="majorBidi" w:hAnsiTheme="majorBidi" w:cstheme="majorBidi"/>
                <w:sz w:val="20"/>
              </w:rPr>
              <w:t>9</w:t>
            </w:r>
          </w:p>
        </w:tc>
        <w:tc>
          <w:tcPr>
            <w:tcW w:w="1134" w:type="dxa"/>
          </w:tcPr>
          <w:p w14:paraId="3977CB06" w14:textId="77777777" w:rsidR="000C05FD" w:rsidRPr="000B5D0C" w:rsidRDefault="000C05FD" w:rsidP="000C05FD">
            <w:pPr>
              <w:pStyle w:val="TableParagraph"/>
              <w:spacing w:before="0"/>
              <w:ind w:left="0"/>
              <w:rPr>
                <w:rFonts w:asciiTheme="majorBidi" w:hAnsiTheme="majorBidi" w:cstheme="majorBidi"/>
                <w:sz w:val="16"/>
              </w:rPr>
            </w:pPr>
          </w:p>
        </w:tc>
        <w:tc>
          <w:tcPr>
            <w:tcW w:w="6091" w:type="dxa"/>
            <w:gridSpan w:val="6"/>
            <w:vAlign w:val="center"/>
          </w:tcPr>
          <w:p w14:paraId="43B47787" w14:textId="20F0645E" w:rsidR="000C05FD" w:rsidRPr="000B5D0C" w:rsidRDefault="000C05FD" w:rsidP="000C05FD">
            <w:pPr>
              <w:pStyle w:val="TableParagraph"/>
              <w:spacing w:line="213" w:lineRule="exact"/>
              <w:ind w:left="0"/>
              <w:rPr>
                <w:rFonts w:asciiTheme="majorBidi" w:hAnsiTheme="majorBidi" w:cstheme="majorBidi"/>
                <w:sz w:val="20"/>
                <w:lang w:val="es-ES"/>
              </w:rPr>
            </w:pPr>
            <w:r w:rsidRPr="000B5D0C">
              <w:rPr>
                <w:rFonts w:asciiTheme="majorBidi" w:hAnsiTheme="majorBidi" w:cstheme="majorBidi"/>
                <w:color w:val="000000"/>
                <w:lang w:val="es-ES"/>
              </w:rPr>
              <w:t>Kronik Hastalıklarda Rehabilitasyon ve Sosyal Destek</w:t>
            </w:r>
          </w:p>
        </w:tc>
        <w:tc>
          <w:tcPr>
            <w:tcW w:w="1275" w:type="dxa"/>
          </w:tcPr>
          <w:p w14:paraId="7D5A416B" w14:textId="77777777" w:rsidR="000C05FD" w:rsidRPr="000B5D0C" w:rsidRDefault="000C05FD" w:rsidP="000C05FD">
            <w:pPr>
              <w:pStyle w:val="TableParagraph"/>
              <w:spacing w:before="0"/>
              <w:ind w:left="0"/>
              <w:rPr>
                <w:rFonts w:asciiTheme="majorBidi" w:hAnsiTheme="majorBidi" w:cstheme="majorBidi"/>
                <w:sz w:val="16"/>
                <w:lang w:val="es-ES"/>
              </w:rPr>
            </w:pPr>
          </w:p>
        </w:tc>
      </w:tr>
      <w:tr w:rsidR="000C05FD" w:rsidRPr="000B5D0C" w14:paraId="1EF26EE1" w14:textId="77777777">
        <w:trPr>
          <w:trHeight w:val="235"/>
        </w:trPr>
        <w:tc>
          <w:tcPr>
            <w:tcW w:w="817" w:type="dxa"/>
          </w:tcPr>
          <w:p w14:paraId="4F3F4A7F" w14:textId="77777777" w:rsidR="000C05FD" w:rsidRPr="000B5D0C" w:rsidRDefault="000C05FD" w:rsidP="000C05FD">
            <w:pPr>
              <w:pStyle w:val="TableParagraph"/>
              <w:spacing w:line="213" w:lineRule="exact"/>
              <w:ind w:left="0" w:right="291"/>
              <w:jc w:val="right"/>
              <w:rPr>
                <w:rFonts w:asciiTheme="majorBidi" w:hAnsiTheme="majorBidi" w:cstheme="majorBidi"/>
                <w:sz w:val="20"/>
              </w:rPr>
            </w:pPr>
            <w:r w:rsidRPr="000B5D0C">
              <w:rPr>
                <w:rFonts w:asciiTheme="majorBidi" w:hAnsiTheme="majorBidi" w:cstheme="majorBidi"/>
                <w:sz w:val="20"/>
              </w:rPr>
              <w:t>10</w:t>
            </w:r>
          </w:p>
        </w:tc>
        <w:tc>
          <w:tcPr>
            <w:tcW w:w="1134" w:type="dxa"/>
          </w:tcPr>
          <w:p w14:paraId="4A19C3C0" w14:textId="77777777" w:rsidR="000C05FD" w:rsidRPr="000B5D0C" w:rsidRDefault="000C05FD" w:rsidP="000C05FD">
            <w:pPr>
              <w:pStyle w:val="TableParagraph"/>
              <w:spacing w:before="0"/>
              <w:ind w:left="0"/>
              <w:rPr>
                <w:rFonts w:asciiTheme="majorBidi" w:hAnsiTheme="majorBidi" w:cstheme="majorBidi"/>
                <w:sz w:val="16"/>
              </w:rPr>
            </w:pPr>
          </w:p>
        </w:tc>
        <w:tc>
          <w:tcPr>
            <w:tcW w:w="6091" w:type="dxa"/>
            <w:gridSpan w:val="6"/>
          </w:tcPr>
          <w:p w14:paraId="59777FE1" w14:textId="414740B1" w:rsidR="000C05FD" w:rsidRPr="000B5D0C" w:rsidRDefault="000C05FD" w:rsidP="000C05FD">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rPr>
              <w:t>Kronik Hastalıklarda Evde Bakım Süreci</w:t>
            </w:r>
          </w:p>
        </w:tc>
        <w:tc>
          <w:tcPr>
            <w:tcW w:w="1275" w:type="dxa"/>
          </w:tcPr>
          <w:p w14:paraId="5871C07D" w14:textId="77777777" w:rsidR="000C05FD" w:rsidRPr="000B5D0C" w:rsidRDefault="000C05FD" w:rsidP="000C05FD">
            <w:pPr>
              <w:pStyle w:val="TableParagraph"/>
              <w:spacing w:before="0"/>
              <w:ind w:left="0"/>
              <w:rPr>
                <w:rFonts w:asciiTheme="majorBidi" w:hAnsiTheme="majorBidi" w:cstheme="majorBidi"/>
                <w:sz w:val="16"/>
              </w:rPr>
            </w:pPr>
          </w:p>
        </w:tc>
      </w:tr>
      <w:tr w:rsidR="000C05FD" w:rsidRPr="000B5D0C" w14:paraId="646D4355" w14:textId="77777777">
        <w:trPr>
          <w:trHeight w:val="235"/>
        </w:trPr>
        <w:tc>
          <w:tcPr>
            <w:tcW w:w="817" w:type="dxa"/>
          </w:tcPr>
          <w:p w14:paraId="55945DB1" w14:textId="77777777" w:rsidR="000C05FD" w:rsidRPr="000B5D0C" w:rsidRDefault="000C05FD" w:rsidP="000C05FD">
            <w:pPr>
              <w:pStyle w:val="TableParagraph"/>
              <w:spacing w:line="213" w:lineRule="exact"/>
              <w:ind w:left="0" w:right="292"/>
              <w:jc w:val="right"/>
              <w:rPr>
                <w:rFonts w:asciiTheme="majorBidi" w:hAnsiTheme="majorBidi" w:cstheme="majorBidi"/>
                <w:sz w:val="20"/>
              </w:rPr>
            </w:pPr>
            <w:r w:rsidRPr="000B5D0C">
              <w:rPr>
                <w:rFonts w:asciiTheme="majorBidi" w:hAnsiTheme="majorBidi" w:cstheme="majorBidi"/>
                <w:sz w:val="20"/>
              </w:rPr>
              <w:t>11</w:t>
            </w:r>
          </w:p>
        </w:tc>
        <w:tc>
          <w:tcPr>
            <w:tcW w:w="1134" w:type="dxa"/>
          </w:tcPr>
          <w:p w14:paraId="37DB32BB" w14:textId="77777777" w:rsidR="000C05FD" w:rsidRPr="000B5D0C" w:rsidRDefault="000C05FD" w:rsidP="000C05FD">
            <w:pPr>
              <w:pStyle w:val="TableParagraph"/>
              <w:spacing w:before="0"/>
              <w:ind w:left="0"/>
              <w:rPr>
                <w:rFonts w:asciiTheme="majorBidi" w:hAnsiTheme="majorBidi" w:cstheme="majorBidi"/>
                <w:sz w:val="16"/>
              </w:rPr>
            </w:pPr>
          </w:p>
        </w:tc>
        <w:tc>
          <w:tcPr>
            <w:tcW w:w="6091" w:type="dxa"/>
            <w:gridSpan w:val="6"/>
          </w:tcPr>
          <w:p w14:paraId="6F360B32" w14:textId="65899845" w:rsidR="000C05FD" w:rsidRPr="000B5D0C" w:rsidRDefault="000C05FD" w:rsidP="000C05FD">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rPr>
              <w:t>Kronik Hastalıklarda Yönetim Modelleri</w:t>
            </w:r>
          </w:p>
        </w:tc>
        <w:tc>
          <w:tcPr>
            <w:tcW w:w="1275" w:type="dxa"/>
          </w:tcPr>
          <w:p w14:paraId="07586026" w14:textId="77777777" w:rsidR="000C05FD" w:rsidRPr="000B5D0C" w:rsidRDefault="000C05FD" w:rsidP="000C05FD">
            <w:pPr>
              <w:pStyle w:val="TableParagraph"/>
              <w:spacing w:before="0"/>
              <w:ind w:left="0"/>
              <w:rPr>
                <w:rFonts w:asciiTheme="majorBidi" w:hAnsiTheme="majorBidi" w:cstheme="majorBidi"/>
                <w:sz w:val="16"/>
              </w:rPr>
            </w:pPr>
          </w:p>
        </w:tc>
      </w:tr>
      <w:tr w:rsidR="000C05FD" w:rsidRPr="000B5D0C" w14:paraId="19F32D19" w14:textId="77777777">
        <w:trPr>
          <w:trHeight w:val="235"/>
        </w:trPr>
        <w:tc>
          <w:tcPr>
            <w:tcW w:w="817" w:type="dxa"/>
          </w:tcPr>
          <w:p w14:paraId="4EBCF031" w14:textId="77777777" w:rsidR="000C05FD" w:rsidRPr="000B5D0C" w:rsidRDefault="000C05FD" w:rsidP="000C05FD">
            <w:pPr>
              <w:pStyle w:val="TableParagraph"/>
              <w:spacing w:line="213" w:lineRule="exact"/>
              <w:ind w:left="0" w:right="292"/>
              <w:jc w:val="right"/>
              <w:rPr>
                <w:rFonts w:asciiTheme="majorBidi" w:hAnsiTheme="majorBidi" w:cstheme="majorBidi"/>
                <w:sz w:val="20"/>
              </w:rPr>
            </w:pPr>
            <w:r w:rsidRPr="000B5D0C">
              <w:rPr>
                <w:rFonts w:asciiTheme="majorBidi" w:hAnsiTheme="majorBidi" w:cstheme="majorBidi"/>
                <w:sz w:val="20"/>
              </w:rPr>
              <w:t>12</w:t>
            </w:r>
          </w:p>
        </w:tc>
        <w:tc>
          <w:tcPr>
            <w:tcW w:w="1134" w:type="dxa"/>
          </w:tcPr>
          <w:p w14:paraId="41575940" w14:textId="77777777" w:rsidR="000C05FD" w:rsidRPr="000B5D0C" w:rsidRDefault="000C05FD" w:rsidP="000C05FD">
            <w:pPr>
              <w:pStyle w:val="TableParagraph"/>
              <w:spacing w:before="0"/>
              <w:ind w:left="0"/>
              <w:rPr>
                <w:rFonts w:asciiTheme="majorBidi" w:hAnsiTheme="majorBidi" w:cstheme="majorBidi"/>
                <w:sz w:val="16"/>
              </w:rPr>
            </w:pPr>
          </w:p>
        </w:tc>
        <w:tc>
          <w:tcPr>
            <w:tcW w:w="6091" w:type="dxa"/>
            <w:gridSpan w:val="6"/>
          </w:tcPr>
          <w:p w14:paraId="4F07B0BC" w14:textId="6AA38454" w:rsidR="000C05FD" w:rsidRPr="000B5D0C" w:rsidRDefault="000C05FD" w:rsidP="000C05FD">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rPr>
              <w:t>Kronik Hastalıklarda Özbakım Eğitimi</w:t>
            </w:r>
          </w:p>
        </w:tc>
        <w:tc>
          <w:tcPr>
            <w:tcW w:w="1275" w:type="dxa"/>
          </w:tcPr>
          <w:p w14:paraId="7513F6E2" w14:textId="77777777" w:rsidR="000C05FD" w:rsidRPr="000B5D0C" w:rsidRDefault="000C05FD" w:rsidP="000C05FD">
            <w:pPr>
              <w:pStyle w:val="TableParagraph"/>
              <w:spacing w:before="0"/>
              <w:ind w:left="0"/>
              <w:rPr>
                <w:rFonts w:asciiTheme="majorBidi" w:hAnsiTheme="majorBidi" w:cstheme="majorBidi"/>
                <w:sz w:val="16"/>
              </w:rPr>
            </w:pPr>
          </w:p>
        </w:tc>
      </w:tr>
      <w:tr w:rsidR="000C05FD" w:rsidRPr="000B5D0C" w14:paraId="65C10335" w14:textId="77777777">
        <w:trPr>
          <w:trHeight w:val="235"/>
        </w:trPr>
        <w:tc>
          <w:tcPr>
            <w:tcW w:w="817" w:type="dxa"/>
          </w:tcPr>
          <w:p w14:paraId="2115C843" w14:textId="77777777" w:rsidR="000C05FD" w:rsidRPr="000B5D0C" w:rsidRDefault="000C05FD" w:rsidP="000C05FD">
            <w:pPr>
              <w:pStyle w:val="TableParagraph"/>
              <w:spacing w:line="213" w:lineRule="exact"/>
              <w:ind w:left="0" w:right="291"/>
              <w:jc w:val="right"/>
              <w:rPr>
                <w:rFonts w:asciiTheme="majorBidi" w:hAnsiTheme="majorBidi" w:cstheme="majorBidi"/>
                <w:sz w:val="20"/>
              </w:rPr>
            </w:pPr>
            <w:r w:rsidRPr="000B5D0C">
              <w:rPr>
                <w:rFonts w:asciiTheme="majorBidi" w:hAnsiTheme="majorBidi" w:cstheme="majorBidi"/>
                <w:sz w:val="20"/>
              </w:rPr>
              <w:t>13</w:t>
            </w:r>
          </w:p>
        </w:tc>
        <w:tc>
          <w:tcPr>
            <w:tcW w:w="1134" w:type="dxa"/>
          </w:tcPr>
          <w:p w14:paraId="5BB0844F" w14:textId="77777777" w:rsidR="000C05FD" w:rsidRPr="000B5D0C" w:rsidRDefault="000C05FD" w:rsidP="000C05FD">
            <w:pPr>
              <w:pStyle w:val="TableParagraph"/>
              <w:spacing w:before="0"/>
              <w:ind w:left="0"/>
              <w:rPr>
                <w:rFonts w:asciiTheme="majorBidi" w:hAnsiTheme="majorBidi" w:cstheme="majorBidi"/>
                <w:sz w:val="16"/>
              </w:rPr>
            </w:pPr>
          </w:p>
        </w:tc>
        <w:tc>
          <w:tcPr>
            <w:tcW w:w="6091" w:type="dxa"/>
            <w:gridSpan w:val="6"/>
          </w:tcPr>
          <w:p w14:paraId="1DD0BFF7" w14:textId="1E186E9F" w:rsidR="000C05FD" w:rsidRPr="000B5D0C" w:rsidRDefault="000C05FD" w:rsidP="000C05FD">
            <w:pPr>
              <w:pStyle w:val="TableParagraph"/>
              <w:spacing w:line="213" w:lineRule="exact"/>
              <w:ind w:left="0"/>
              <w:rPr>
                <w:rFonts w:asciiTheme="majorBidi" w:hAnsiTheme="majorBidi" w:cstheme="majorBidi"/>
                <w:sz w:val="20"/>
              </w:rPr>
            </w:pPr>
            <w:r w:rsidRPr="000B5D0C">
              <w:rPr>
                <w:rFonts w:asciiTheme="majorBidi" w:hAnsiTheme="majorBidi" w:cstheme="majorBidi"/>
              </w:rPr>
              <w:t>Stres Treshold Modeli</w:t>
            </w:r>
          </w:p>
        </w:tc>
        <w:tc>
          <w:tcPr>
            <w:tcW w:w="1275" w:type="dxa"/>
          </w:tcPr>
          <w:p w14:paraId="6C612478" w14:textId="77777777" w:rsidR="000C05FD" w:rsidRPr="000B5D0C" w:rsidRDefault="000C05FD" w:rsidP="000C05FD">
            <w:pPr>
              <w:pStyle w:val="TableParagraph"/>
              <w:spacing w:before="0"/>
              <w:ind w:left="0"/>
              <w:rPr>
                <w:rFonts w:asciiTheme="majorBidi" w:hAnsiTheme="majorBidi" w:cstheme="majorBidi"/>
                <w:sz w:val="16"/>
              </w:rPr>
            </w:pPr>
          </w:p>
        </w:tc>
      </w:tr>
      <w:tr w:rsidR="000C05FD" w:rsidRPr="000B5D0C" w14:paraId="64DE53F3" w14:textId="77777777">
        <w:trPr>
          <w:trHeight w:val="235"/>
        </w:trPr>
        <w:tc>
          <w:tcPr>
            <w:tcW w:w="817" w:type="dxa"/>
          </w:tcPr>
          <w:p w14:paraId="38A4EC95" w14:textId="77777777" w:rsidR="000C05FD" w:rsidRPr="000B5D0C" w:rsidRDefault="000C05FD" w:rsidP="000C05FD">
            <w:pPr>
              <w:pStyle w:val="TableParagraph"/>
              <w:spacing w:line="213" w:lineRule="exact"/>
              <w:ind w:left="0" w:right="291"/>
              <w:jc w:val="right"/>
              <w:rPr>
                <w:rFonts w:asciiTheme="majorBidi" w:hAnsiTheme="majorBidi" w:cstheme="majorBidi"/>
                <w:sz w:val="20"/>
              </w:rPr>
            </w:pPr>
            <w:r w:rsidRPr="000B5D0C">
              <w:rPr>
                <w:rFonts w:asciiTheme="majorBidi" w:hAnsiTheme="majorBidi" w:cstheme="majorBidi"/>
                <w:sz w:val="20"/>
              </w:rPr>
              <w:t>14</w:t>
            </w:r>
          </w:p>
        </w:tc>
        <w:tc>
          <w:tcPr>
            <w:tcW w:w="1134" w:type="dxa"/>
          </w:tcPr>
          <w:p w14:paraId="2A14F249" w14:textId="77777777" w:rsidR="000C05FD" w:rsidRPr="000B5D0C" w:rsidRDefault="000C05FD" w:rsidP="000C05FD">
            <w:pPr>
              <w:pStyle w:val="TableParagraph"/>
              <w:spacing w:before="0"/>
              <w:ind w:left="0"/>
              <w:rPr>
                <w:rFonts w:asciiTheme="majorBidi" w:hAnsiTheme="majorBidi" w:cstheme="majorBidi"/>
                <w:sz w:val="16"/>
              </w:rPr>
            </w:pPr>
          </w:p>
        </w:tc>
        <w:tc>
          <w:tcPr>
            <w:tcW w:w="6091" w:type="dxa"/>
            <w:gridSpan w:val="6"/>
          </w:tcPr>
          <w:p w14:paraId="009FB26A" w14:textId="2A589704" w:rsidR="000C05FD" w:rsidRPr="000B5D0C" w:rsidRDefault="000C05FD" w:rsidP="000C05FD">
            <w:pPr>
              <w:pStyle w:val="TableParagraph"/>
              <w:spacing w:line="213" w:lineRule="exact"/>
              <w:ind w:left="0"/>
              <w:rPr>
                <w:rFonts w:asciiTheme="majorBidi" w:hAnsiTheme="majorBidi" w:cstheme="majorBidi"/>
                <w:sz w:val="20"/>
              </w:rPr>
            </w:pPr>
            <w:r w:rsidRPr="000B5D0C">
              <w:rPr>
                <w:rFonts w:asciiTheme="majorBidi" w:hAnsiTheme="majorBidi" w:cstheme="majorBidi"/>
                <w:color w:val="000000"/>
              </w:rPr>
              <w:t>Kronik Hastalıklarda Yaşam Kalitesini Yükseltme Uygulamaları</w:t>
            </w:r>
          </w:p>
        </w:tc>
        <w:tc>
          <w:tcPr>
            <w:tcW w:w="1275" w:type="dxa"/>
          </w:tcPr>
          <w:p w14:paraId="098C4276" w14:textId="77777777" w:rsidR="000C05FD" w:rsidRPr="000B5D0C" w:rsidRDefault="000C05FD" w:rsidP="000C05FD">
            <w:pPr>
              <w:pStyle w:val="TableParagraph"/>
              <w:spacing w:before="0"/>
              <w:ind w:left="0"/>
              <w:rPr>
                <w:rFonts w:asciiTheme="majorBidi" w:hAnsiTheme="majorBidi" w:cstheme="majorBidi"/>
                <w:sz w:val="16"/>
              </w:rPr>
            </w:pPr>
          </w:p>
        </w:tc>
      </w:tr>
      <w:tr w:rsidR="00582387" w:rsidRPr="000B5D0C" w14:paraId="35DED925" w14:textId="77777777">
        <w:trPr>
          <w:trHeight w:val="235"/>
        </w:trPr>
        <w:tc>
          <w:tcPr>
            <w:tcW w:w="817" w:type="dxa"/>
          </w:tcPr>
          <w:p w14:paraId="2359B2B4" w14:textId="63F4B935" w:rsidR="00582387" w:rsidRPr="000B5D0C" w:rsidRDefault="00582387" w:rsidP="00582387">
            <w:pPr>
              <w:pStyle w:val="TableParagraph"/>
              <w:spacing w:line="213" w:lineRule="exact"/>
              <w:ind w:left="0" w:right="291"/>
              <w:jc w:val="right"/>
              <w:rPr>
                <w:rFonts w:asciiTheme="majorBidi" w:hAnsiTheme="majorBidi" w:cstheme="majorBidi"/>
                <w:sz w:val="20"/>
              </w:rPr>
            </w:pPr>
            <w:r w:rsidRPr="000B5D0C">
              <w:rPr>
                <w:rFonts w:asciiTheme="majorBidi" w:hAnsiTheme="majorBidi" w:cstheme="majorBidi"/>
                <w:sz w:val="20"/>
              </w:rPr>
              <w:t>15</w:t>
            </w:r>
          </w:p>
        </w:tc>
        <w:tc>
          <w:tcPr>
            <w:tcW w:w="1134" w:type="dxa"/>
          </w:tcPr>
          <w:p w14:paraId="43296CBF" w14:textId="77777777" w:rsidR="00582387" w:rsidRPr="000B5D0C" w:rsidRDefault="00582387" w:rsidP="00582387">
            <w:pPr>
              <w:pStyle w:val="TableParagraph"/>
              <w:spacing w:before="0"/>
              <w:ind w:left="0"/>
              <w:rPr>
                <w:rFonts w:asciiTheme="majorBidi" w:hAnsiTheme="majorBidi" w:cstheme="majorBidi"/>
                <w:sz w:val="16"/>
              </w:rPr>
            </w:pPr>
          </w:p>
        </w:tc>
        <w:tc>
          <w:tcPr>
            <w:tcW w:w="6091" w:type="dxa"/>
            <w:gridSpan w:val="6"/>
          </w:tcPr>
          <w:p w14:paraId="273DAE8F" w14:textId="61537A2B" w:rsidR="00582387" w:rsidRPr="000B5D0C" w:rsidRDefault="000C05FD" w:rsidP="00582387">
            <w:pPr>
              <w:pStyle w:val="TableParagraph"/>
              <w:spacing w:line="213" w:lineRule="exact"/>
              <w:rPr>
                <w:rFonts w:asciiTheme="majorBidi" w:hAnsiTheme="majorBidi" w:cstheme="majorBidi"/>
                <w:sz w:val="20"/>
              </w:rPr>
            </w:pPr>
            <w:r w:rsidRPr="000B5D0C">
              <w:rPr>
                <w:rFonts w:asciiTheme="majorBidi" w:hAnsiTheme="majorBidi" w:cstheme="majorBidi"/>
                <w:sz w:val="20"/>
              </w:rPr>
              <w:t>FİNAL</w:t>
            </w:r>
          </w:p>
        </w:tc>
        <w:tc>
          <w:tcPr>
            <w:tcW w:w="1275" w:type="dxa"/>
          </w:tcPr>
          <w:p w14:paraId="045E6F42" w14:textId="121454E2" w:rsidR="00582387" w:rsidRPr="000B5D0C" w:rsidRDefault="00CD6E10" w:rsidP="00CD6E10">
            <w:pPr>
              <w:pStyle w:val="TableParagraph"/>
              <w:spacing w:before="0"/>
              <w:ind w:left="0"/>
              <w:jc w:val="center"/>
              <w:rPr>
                <w:rFonts w:asciiTheme="majorBidi" w:hAnsiTheme="majorBidi" w:cstheme="majorBidi"/>
                <w:sz w:val="16"/>
              </w:rPr>
            </w:pPr>
            <w:r w:rsidRPr="000B5D0C">
              <w:rPr>
                <w:rFonts w:asciiTheme="majorBidi" w:hAnsiTheme="majorBidi" w:cstheme="majorBidi"/>
                <w:sz w:val="20"/>
              </w:rPr>
              <w:t>Final</w:t>
            </w:r>
          </w:p>
        </w:tc>
      </w:tr>
      <w:tr w:rsidR="00582387" w:rsidRPr="000B5D0C" w14:paraId="311C2B47" w14:textId="77777777">
        <w:trPr>
          <w:trHeight w:val="410"/>
        </w:trPr>
        <w:tc>
          <w:tcPr>
            <w:tcW w:w="9317" w:type="dxa"/>
            <w:gridSpan w:val="9"/>
          </w:tcPr>
          <w:p w14:paraId="573BEDBC" w14:textId="3BB5B9C2" w:rsidR="00582387" w:rsidRPr="000B5D0C" w:rsidRDefault="00582387" w:rsidP="00582387">
            <w:pPr>
              <w:pStyle w:val="TableParagraph"/>
              <w:spacing w:before="6"/>
              <w:rPr>
                <w:rFonts w:asciiTheme="majorBidi" w:hAnsiTheme="majorBidi" w:cstheme="majorBidi"/>
                <w:b/>
                <w:sz w:val="20"/>
              </w:rPr>
            </w:pPr>
            <w:r w:rsidRPr="000B5D0C">
              <w:rPr>
                <w:rFonts w:asciiTheme="majorBidi" w:hAnsiTheme="majorBidi" w:cstheme="majorBidi"/>
                <w:b/>
                <w:sz w:val="20"/>
              </w:rPr>
              <w:t>Tavsiye Edilen Kaynaklar</w:t>
            </w:r>
          </w:p>
        </w:tc>
      </w:tr>
      <w:tr w:rsidR="00582387" w:rsidRPr="000B5D0C" w14:paraId="58C2D340" w14:textId="77777777">
        <w:trPr>
          <w:trHeight w:val="1407"/>
        </w:trPr>
        <w:tc>
          <w:tcPr>
            <w:tcW w:w="9317" w:type="dxa"/>
            <w:gridSpan w:val="9"/>
          </w:tcPr>
          <w:p w14:paraId="5B791447" w14:textId="3A9E4F48" w:rsidR="00582387" w:rsidRPr="000B5D0C" w:rsidRDefault="00582387" w:rsidP="00582387">
            <w:pPr>
              <w:pStyle w:val="ListeParagraf"/>
              <w:numPr>
                <w:ilvl w:val="0"/>
                <w:numId w:val="3"/>
              </w:numPr>
              <w:jc w:val="both"/>
              <w:rPr>
                <w:rFonts w:asciiTheme="majorBidi" w:hAnsiTheme="majorBidi" w:cstheme="majorBidi"/>
                <w:shd w:val="clear" w:color="auto" w:fill="FFFFFF"/>
              </w:rPr>
            </w:pPr>
            <w:r w:rsidRPr="000B5D0C">
              <w:rPr>
                <w:rFonts w:asciiTheme="majorBidi" w:hAnsiTheme="majorBidi" w:cstheme="majorBidi"/>
              </w:rPr>
              <w:t>E</w:t>
            </w:r>
            <w:r w:rsidRPr="000B5D0C">
              <w:rPr>
                <w:rFonts w:asciiTheme="majorBidi" w:hAnsiTheme="majorBidi" w:cstheme="majorBidi"/>
                <w:shd w:val="clear" w:color="auto" w:fill="FFFFFF"/>
              </w:rPr>
              <w:t>nç N, Yiğit Z, Gün Altıok M, Özer S, Uysal H, Oğuz S ve ark.. Akut Koroner Sendromlar, Hipertansiyon, Kalp Yetersizliği Bakım Kılavuzu, Türk Kardiyoloji Derneği, 2007.</w:t>
            </w:r>
          </w:p>
          <w:p w14:paraId="5AADD24D" w14:textId="5B5BE763" w:rsidR="00582387" w:rsidRPr="000B5D0C" w:rsidRDefault="00582387" w:rsidP="00582387">
            <w:pPr>
              <w:pStyle w:val="ListeParagraf"/>
              <w:numPr>
                <w:ilvl w:val="0"/>
                <w:numId w:val="3"/>
              </w:numPr>
              <w:jc w:val="both"/>
              <w:rPr>
                <w:rFonts w:asciiTheme="majorBidi" w:hAnsiTheme="majorBidi" w:cstheme="majorBidi"/>
                <w:shd w:val="clear" w:color="auto" w:fill="FFFFFF"/>
                <w:lang w:val="es-ES"/>
              </w:rPr>
            </w:pPr>
            <w:r w:rsidRPr="000B5D0C">
              <w:rPr>
                <w:rFonts w:asciiTheme="majorBidi" w:hAnsiTheme="majorBidi" w:cstheme="majorBidi"/>
                <w:shd w:val="clear" w:color="auto" w:fill="FFFFFF"/>
              </w:rPr>
              <w:t xml:space="preserve">Kronik Obstrüktif Akciğer Hastalığına Karşı Küresel Girişim. </w:t>
            </w:r>
            <w:r w:rsidRPr="000B5D0C">
              <w:rPr>
                <w:rFonts w:asciiTheme="majorBidi" w:hAnsiTheme="majorBidi" w:cstheme="majorBidi"/>
                <w:shd w:val="clear" w:color="auto" w:fill="FFFFFF"/>
                <w:lang w:val="es-ES"/>
              </w:rPr>
              <w:t>Bir Akciğer Hastalığı Olan KOAH?a Karşı Neler Yapabilirsiniz? NHLBI/WHO Çalışma Raporuna Göre Hazırlanmıştır, Ulusal Kalp, Akciğer ve Kan Enstitüsü. Mayıs 2002</w:t>
            </w:r>
          </w:p>
          <w:p w14:paraId="1AA347A3" w14:textId="12A28E93" w:rsidR="00582387" w:rsidRPr="000B5D0C" w:rsidRDefault="00582387" w:rsidP="00582387">
            <w:pPr>
              <w:pStyle w:val="ListeParagraf"/>
              <w:numPr>
                <w:ilvl w:val="0"/>
                <w:numId w:val="3"/>
              </w:numPr>
              <w:jc w:val="both"/>
              <w:rPr>
                <w:rFonts w:asciiTheme="majorBidi" w:hAnsiTheme="majorBidi" w:cstheme="majorBidi"/>
                <w:shd w:val="clear" w:color="auto" w:fill="F0EEEC"/>
                <w:lang w:val="es-ES"/>
              </w:rPr>
            </w:pPr>
            <w:r w:rsidRPr="000B5D0C">
              <w:rPr>
                <w:rFonts w:asciiTheme="majorBidi" w:hAnsiTheme="majorBidi" w:cstheme="majorBidi"/>
                <w:shd w:val="clear" w:color="auto" w:fill="F0EEEC"/>
                <w:lang w:val="es-ES"/>
              </w:rPr>
              <w:t>Birol L, Akdemir N, İç Hastalıkları ve Hemşirelik Bakımı, 1. Baskı, Vehbi Koç Vakfı, İstanbul, 2003. </w:t>
            </w:r>
            <w:r w:rsidRPr="000B5D0C">
              <w:rPr>
                <w:rFonts w:asciiTheme="majorBidi" w:hAnsiTheme="majorBidi" w:cstheme="majorBidi"/>
                <w:lang w:val="es-ES"/>
              </w:rPr>
              <w:br/>
            </w:r>
            <w:r w:rsidRPr="000B5D0C">
              <w:rPr>
                <w:rFonts w:asciiTheme="majorBidi" w:hAnsiTheme="majorBidi" w:cstheme="majorBidi"/>
                <w:shd w:val="clear" w:color="auto" w:fill="F0EEEC"/>
                <w:lang w:val="es-ES"/>
              </w:rPr>
              <w:t>Yılmaz C, Fadıloğlu Ç, Çetinkalp Ş, Diyabet Hemşiresi El Kitabı, İzmir, 2002. </w:t>
            </w:r>
          </w:p>
          <w:p w14:paraId="53F85F90" w14:textId="77777777" w:rsidR="00582387" w:rsidRPr="000B5D0C" w:rsidRDefault="00582387" w:rsidP="00582387">
            <w:pPr>
              <w:pStyle w:val="ListeParagraf"/>
              <w:numPr>
                <w:ilvl w:val="0"/>
                <w:numId w:val="3"/>
              </w:numPr>
              <w:jc w:val="both"/>
              <w:rPr>
                <w:rFonts w:asciiTheme="majorBidi" w:hAnsiTheme="majorBidi" w:cstheme="majorBidi"/>
                <w:shd w:val="clear" w:color="auto" w:fill="FFFFFF"/>
                <w:lang w:val="de-DE"/>
              </w:rPr>
            </w:pPr>
            <w:r w:rsidRPr="000B5D0C">
              <w:rPr>
                <w:rFonts w:asciiTheme="majorBidi" w:hAnsiTheme="majorBidi" w:cstheme="majorBidi"/>
                <w:shd w:val="clear" w:color="auto" w:fill="F0EEEC"/>
                <w:lang w:val="de-DE"/>
              </w:rPr>
              <w:t>Leuckenotte AG. Gerontologic Nursing. 2nd edition, Mosby, 2000. </w:t>
            </w:r>
          </w:p>
          <w:p w14:paraId="39230227" w14:textId="77777777" w:rsidR="00582387" w:rsidRPr="000B5D0C" w:rsidRDefault="00582387" w:rsidP="00582387">
            <w:pPr>
              <w:pStyle w:val="ListeParagraf"/>
              <w:numPr>
                <w:ilvl w:val="0"/>
                <w:numId w:val="3"/>
              </w:numPr>
              <w:jc w:val="both"/>
              <w:rPr>
                <w:rFonts w:asciiTheme="majorBidi" w:hAnsiTheme="majorBidi" w:cstheme="majorBidi"/>
                <w:shd w:val="clear" w:color="auto" w:fill="FFFFFF"/>
              </w:rPr>
            </w:pPr>
            <w:r w:rsidRPr="000B5D0C">
              <w:rPr>
                <w:rFonts w:asciiTheme="majorBidi" w:hAnsiTheme="majorBidi" w:cstheme="majorBidi"/>
                <w:shd w:val="clear" w:color="auto" w:fill="F0EEEC"/>
              </w:rPr>
              <w:t>Phipps WJ, Sands JK, Marek JF, Medical Surgical Nursing Concept and Clinical Practice, Mosby Year Book, Philidelphia, 1999. </w:t>
            </w:r>
          </w:p>
          <w:p w14:paraId="49B3041F" w14:textId="77777777" w:rsidR="00582387" w:rsidRPr="000B5D0C" w:rsidRDefault="00582387" w:rsidP="00582387">
            <w:pPr>
              <w:pStyle w:val="ListeParagraf"/>
              <w:numPr>
                <w:ilvl w:val="0"/>
                <w:numId w:val="3"/>
              </w:numPr>
              <w:jc w:val="both"/>
              <w:rPr>
                <w:rFonts w:asciiTheme="majorBidi" w:hAnsiTheme="majorBidi" w:cstheme="majorBidi"/>
                <w:shd w:val="clear" w:color="auto" w:fill="FFFFFF"/>
              </w:rPr>
            </w:pPr>
            <w:r w:rsidRPr="000B5D0C">
              <w:rPr>
                <w:rFonts w:asciiTheme="majorBidi" w:hAnsiTheme="majorBidi" w:cstheme="majorBidi"/>
                <w:shd w:val="clear" w:color="auto" w:fill="F0EEEC"/>
              </w:rPr>
              <w:t>Lacroix A. Therapeutic Education of Patients. 2nd edition, Mosby, 2003.</w:t>
            </w:r>
          </w:p>
          <w:p w14:paraId="7879190C" w14:textId="4E2A00EF" w:rsidR="00582387" w:rsidRPr="000B5D0C" w:rsidRDefault="00582387" w:rsidP="00CD6E10">
            <w:pPr>
              <w:pStyle w:val="ListeParagraf"/>
              <w:numPr>
                <w:ilvl w:val="0"/>
                <w:numId w:val="3"/>
              </w:numPr>
              <w:jc w:val="both"/>
              <w:rPr>
                <w:rFonts w:asciiTheme="majorBidi" w:hAnsiTheme="majorBidi" w:cstheme="majorBidi"/>
                <w:shd w:val="clear" w:color="auto" w:fill="FFFFFF"/>
              </w:rPr>
            </w:pPr>
            <w:r w:rsidRPr="000B5D0C">
              <w:rPr>
                <w:rFonts w:asciiTheme="majorBidi" w:hAnsiTheme="majorBidi" w:cstheme="majorBidi"/>
                <w:shd w:val="clear" w:color="auto" w:fill="F0EEEC"/>
              </w:rPr>
              <w:t>Özçelik E. Tip 1 Diabetes Mellitus Adolesanlara Verilen Eğitimin Metabolik kontrolleri ve Özbakım Üzerine Etkisi, 2001. </w:t>
            </w:r>
          </w:p>
        </w:tc>
      </w:tr>
      <w:tr w:rsidR="00582387" w:rsidRPr="000B5D0C" w14:paraId="3B45F5D2" w14:textId="77777777">
        <w:trPr>
          <w:trHeight w:val="402"/>
        </w:trPr>
        <w:tc>
          <w:tcPr>
            <w:tcW w:w="9317" w:type="dxa"/>
            <w:gridSpan w:val="9"/>
            <w:tcBorders>
              <w:bottom w:val="nil"/>
            </w:tcBorders>
          </w:tcPr>
          <w:p w14:paraId="452F1BB0" w14:textId="78847A1E" w:rsidR="00582387" w:rsidRPr="000B5D0C" w:rsidRDefault="00582387" w:rsidP="00582387">
            <w:pPr>
              <w:pStyle w:val="TableParagraph"/>
              <w:spacing w:before="6"/>
              <w:rPr>
                <w:rFonts w:asciiTheme="majorBidi" w:hAnsiTheme="majorBidi" w:cstheme="majorBidi"/>
                <w:b/>
                <w:sz w:val="20"/>
              </w:rPr>
            </w:pPr>
            <w:r w:rsidRPr="000B5D0C">
              <w:rPr>
                <w:rFonts w:asciiTheme="majorBidi" w:hAnsiTheme="majorBidi" w:cstheme="majorBidi"/>
                <w:b/>
                <w:sz w:val="20"/>
              </w:rPr>
              <w:t>Değerlendirme</w:t>
            </w:r>
          </w:p>
        </w:tc>
      </w:tr>
      <w:tr w:rsidR="00582387" w:rsidRPr="000B5D0C" w14:paraId="4974B1CE" w14:textId="77777777">
        <w:trPr>
          <w:trHeight w:val="248"/>
        </w:trPr>
        <w:tc>
          <w:tcPr>
            <w:tcW w:w="2660" w:type="dxa"/>
            <w:gridSpan w:val="3"/>
            <w:tcBorders>
              <w:top w:val="single" w:sz="18" w:space="0" w:color="000000"/>
              <w:bottom w:val="single" w:sz="12" w:space="0" w:color="000000"/>
            </w:tcBorders>
          </w:tcPr>
          <w:p w14:paraId="05F44CB0" w14:textId="7C2593BD" w:rsidR="00582387" w:rsidRPr="000B5D0C" w:rsidRDefault="00582387" w:rsidP="00582387">
            <w:pPr>
              <w:pStyle w:val="TableParagraph"/>
              <w:spacing w:before="13" w:line="215" w:lineRule="exact"/>
              <w:rPr>
                <w:rFonts w:asciiTheme="majorBidi" w:hAnsiTheme="majorBidi" w:cstheme="majorBidi"/>
                <w:sz w:val="20"/>
              </w:rPr>
            </w:pPr>
            <w:r w:rsidRPr="000B5D0C">
              <w:rPr>
                <w:rFonts w:asciiTheme="majorBidi" w:hAnsiTheme="majorBidi" w:cstheme="majorBidi"/>
                <w:sz w:val="20"/>
              </w:rPr>
              <w:t>Katılım</w:t>
            </w:r>
          </w:p>
        </w:tc>
        <w:tc>
          <w:tcPr>
            <w:tcW w:w="991" w:type="dxa"/>
          </w:tcPr>
          <w:p w14:paraId="082EB5C9" w14:textId="3AFF1403" w:rsidR="00582387" w:rsidRPr="000B5D0C" w:rsidRDefault="00582387" w:rsidP="00582387">
            <w:pPr>
              <w:pStyle w:val="TableParagraph"/>
              <w:spacing w:before="0" w:line="210" w:lineRule="exact"/>
              <w:ind w:left="242" w:right="226"/>
              <w:jc w:val="center"/>
              <w:rPr>
                <w:rFonts w:asciiTheme="majorBidi" w:hAnsiTheme="majorBidi" w:cstheme="majorBidi"/>
                <w:sz w:val="20"/>
              </w:rPr>
            </w:pPr>
          </w:p>
        </w:tc>
        <w:tc>
          <w:tcPr>
            <w:tcW w:w="5666" w:type="dxa"/>
            <w:gridSpan w:val="5"/>
            <w:tcBorders>
              <w:top w:val="single" w:sz="18" w:space="0" w:color="000000"/>
              <w:bottom w:val="single" w:sz="12" w:space="0" w:color="000000"/>
            </w:tcBorders>
          </w:tcPr>
          <w:p w14:paraId="03009C31" w14:textId="77777777" w:rsidR="00582387" w:rsidRPr="000B5D0C" w:rsidRDefault="00582387" w:rsidP="00582387">
            <w:pPr>
              <w:pStyle w:val="TableParagraph"/>
              <w:spacing w:before="0"/>
              <w:ind w:left="0"/>
              <w:rPr>
                <w:rFonts w:asciiTheme="majorBidi" w:hAnsiTheme="majorBidi" w:cstheme="majorBidi"/>
                <w:sz w:val="18"/>
              </w:rPr>
            </w:pPr>
          </w:p>
        </w:tc>
      </w:tr>
      <w:tr w:rsidR="00582387" w:rsidRPr="000B5D0C" w14:paraId="1D4F1329" w14:textId="77777777">
        <w:trPr>
          <w:trHeight w:val="246"/>
        </w:trPr>
        <w:tc>
          <w:tcPr>
            <w:tcW w:w="2660" w:type="dxa"/>
            <w:gridSpan w:val="3"/>
            <w:tcBorders>
              <w:top w:val="single" w:sz="12" w:space="0" w:color="000000"/>
              <w:bottom w:val="single" w:sz="18" w:space="0" w:color="000000"/>
            </w:tcBorders>
          </w:tcPr>
          <w:p w14:paraId="1CD619E9" w14:textId="21B08576" w:rsidR="00582387" w:rsidRPr="000B5D0C" w:rsidRDefault="00582387" w:rsidP="00582387">
            <w:pPr>
              <w:pStyle w:val="TableParagraph"/>
              <w:spacing w:before="21" w:line="206" w:lineRule="exact"/>
              <w:rPr>
                <w:rFonts w:asciiTheme="majorBidi" w:hAnsiTheme="majorBidi" w:cstheme="majorBidi"/>
                <w:sz w:val="20"/>
              </w:rPr>
            </w:pPr>
            <w:r w:rsidRPr="000B5D0C">
              <w:rPr>
                <w:rFonts w:asciiTheme="majorBidi" w:hAnsiTheme="majorBidi" w:cstheme="majorBidi"/>
                <w:sz w:val="20"/>
              </w:rPr>
              <w:t>Ödevler</w:t>
            </w:r>
          </w:p>
        </w:tc>
        <w:tc>
          <w:tcPr>
            <w:tcW w:w="991" w:type="dxa"/>
          </w:tcPr>
          <w:p w14:paraId="5CACC39A" w14:textId="1F1A999B" w:rsidR="00582387" w:rsidRPr="000B5D0C" w:rsidRDefault="00582387" w:rsidP="00582387">
            <w:pPr>
              <w:pStyle w:val="TableParagraph"/>
              <w:spacing w:before="0" w:line="217" w:lineRule="exact"/>
              <w:ind w:left="242" w:right="226"/>
              <w:jc w:val="center"/>
              <w:rPr>
                <w:rFonts w:asciiTheme="majorBidi" w:hAnsiTheme="majorBidi" w:cstheme="majorBidi"/>
                <w:sz w:val="20"/>
              </w:rPr>
            </w:pPr>
            <w:r w:rsidRPr="000B5D0C">
              <w:rPr>
                <w:rFonts w:asciiTheme="majorBidi" w:hAnsiTheme="majorBidi" w:cstheme="majorBidi"/>
                <w:sz w:val="20"/>
              </w:rPr>
              <w:t>20%</w:t>
            </w:r>
          </w:p>
        </w:tc>
        <w:tc>
          <w:tcPr>
            <w:tcW w:w="5666" w:type="dxa"/>
            <w:gridSpan w:val="5"/>
            <w:tcBorders>
              <w:top w:val="single" w:sz="12" w:space="0" w:color="000000"/>
              <w:bottom w:val="single" w:sz="18" w:space="0" w:color="000000"/>
            </w:tcBorders>
          </w:tcPr>
          <w:p w14:paraId="6AD8E17B" w14:textId="77777777" w:rsidR="00582387" w:rsidRPr="000B5D0C" w:rsidRDefault="00582387" w:rsidP="00582387">
            <w:pPr>
              <w:pStyle w:val="TableParagraph"/>
              <w:spacing w:before="0"/>
              <w:ind w:left="0"/>
              <w:rPr>
                <w:rFonts w:asciiTheme="majorBidi" w:hAnsiTheme="majorBidi" w:cstheme="majorBidi"/>
                <w:sz w:val="18"/>
              </w:rPr>
            </w:pPr>
          </w:p>
        </w:tc>
      </w:tr>
      <w:tr w:rsidR="00582387" w:rsidRPr="000B5D0C" w14:paraId="16762876" w14:textId="77777777">
        <w:trPr>
          <w:trHeight w:val="258"/>
        </w:trPr>
        <w:tc>
          <w:tcPr>
            <w:tcW w:w="2660" w:type="dxa"/>
            <w:gridSpan w:val="3"/>
            <w:tcBorders>
              <w:top w:val="single" w:sz="18" w:space="0" w:color="000000"/>
              <w:bottom w:val="single" w:sz="12" w:space="0" w:color="000000"/>
            </w:tcBorders>
          </w:tcPr>
          <w:p w14:paraId="7D9EDFE3" w14:textId="7724C92C" w:rsidR="00582387" w:rsidRPr="000B5D0C" w:rsidRDefault="00582387" w:rsidP="00582387">
            <w:pPr>
              <w:pStyle w:val="TableParagraph"/>
              <w:spacing w:before="13" w:line="226" w:lineRule="exact"/>
              <w:rPr>
                <w:rFonts w:asciiTheme="majorBidi" w:hAnsiTheme="majorBidi" w:cstheme="majorBidi"/>
                <w:sz w:val="20"/>
              </w:rPr>
            </w:pPr>
            <w:r w:rsidRPr="000B5D0C">
              <w:rPr>
                <w:rFonts w:asciiTheme="majorBidi" w:hAnsiTheme="majorBidi" w:cstheme="majorBidi"/>
                <w:sz w:val="20"/>
              </w:rPr>
              <w:t>Laboratuvar</w:t>
            </w:r>
          </w:p>
        </w:tc>
        <w:tc>
          <w:tcPr>
            <w:tcW w:w="991" w:type="dxa"/>
          </w:tcPr>
          <w:p w14:paraId="52FFF90E" w14:textId="4BC93C83" w:rsidR="00582387" w:rsidRPr="000B5D0C" w:rsidRDefault="00582387" w:rsidP="00582387">
            <w:pPr>
              <w:pStyle w:val="TableParagraph"/>
              <w:spacing w:before="0" w:line="210" w:lineRule="exact"/>
              <w:ind w:left="242" w:right="226"/>
              <w:jc w:val="center"/>
              <w:rPr>
                <w:rFonts w:asciiTheme="majorBidi" w:hAnsiTheme="majorBidi" w:cstheme="majorBidi"/>
                <w:sz w:val="20"/>
              </w:rPr>
            </w:pPr>
            <w:r w:rsidRPr="000B5D0C">
              <w:rPr>
                <w:rFonts w:asciiTheme="majorBidi" w:hAnsiTheme="majorBidi" w:cstheme="majorBidi"/>
                <w:sz w:val="20"/>
              </w:rPr>
              <w:t>-</w:t>
            </w:r>
          </w:p>
        </w:tc>
        <w:tc>
          <w:tcPr>
            <w:tcW w:w="5666" w:type="dxa"/>
            <w:gridSpan w:val="5"/>
            <w:tcBorders>
              <w:top w:val="single" w:sz="18" w:space="0" w:color="000000"/>
              <w:bottom w:val="single" w:sz="12" w:space="0" w:color="000000"/>
            </w:tcBorders>
          </w:tcPr>
          <w:p w14:paraId="41027603" w14:textId="66AF93B3" w:rsidR="00582387" w:rsidRPr="000B5D0C" w:rsidRDefault="00582387" w:rsidP="00582387">
            <w:pPr>
              <w:pStyle w:val="TableParagraph"/>
              <w:spacing w:before="12" w:line="227" w:lineRule="exact"/>
              <w:ind w:left="108"/>
              <w:rPr>
                <w:rFonts w:asciiTheme="majorBidi" w:hAnsiTheme="majorBidi" w:cstheme="majorBidi"/>
                <w:sz w:val="20"/>
              </w:rPr>
            </w:pPr>
          </w:p>
        </w:tc>
      </w:tr>
      <w:tr w:rsidR="00582387" w:rsidRPr="000B5D0C" w14:paraId="4C1759D3" w14:textId="77777777">
        <w:trPr>
          <w:trHeight w:val="246"/>
        </w:trPr>
        <w:tc>
          <w:tcPr>
            <w:tcW w:w="2660" w:type="dxa"/>
            <w:gridSpan w:val="3"/>
            <w:tcBorders>
              <w:top w:val="single" w:sz="12" w:space="0" w:color="000000"/>
              <w:bottom w:val="single" w:sz="18" w:space="0" w:color="000000"/>
            </w:tcBorders>
          </w:tcPr>
          <w:p w14:paraId="4DFAE266" w14:textId="3042A003" w:rsidR="00582387" w:rsidRPr="000B5D0C" w:rsidRDefault="00582387" w:rsidP="00582387">
            <w:pPr>
              <w:pStyle w:val="TableParagraph"/>
              <w:spacing w:before="21" w:line="206" w:lineRule="exact"/>
              <w:rPr>
                <w:rFonts w:asciiTheme="majorBidi" w:hAnsiTheme="majorBidi" w:cstheme="majorBidi"/>
                <w:sz w:val="20"/>
              </w:rPr>
            </w:pPr>
            <w:r w:rsidRPr="000B5D0C">
              <w:rPr>
                <w:rFonts w:asciiTheme="majorBidi" w:hAnsiTheme="majorBidi" w:cstheme="majorBidi"/>
                <w:sz w:val="20"/>
              </w:rPr>
              <w:t>Vize</w:t>
            </w:r>
          </w:p>
        </w:tc>
        <w:tc>
          <w:tcPr>
            <w:tcW w:w="991" w:type="dxa"/>
          </w:tcPr>
          <w:p w14:paraId="2CCC515A" w14:textId="77777777" w:rsidR="00582387" w:rsidRPr="000B5D0C" w:rsidRDefault="00582387" w:rsidP="00582387">
            <w:pPr>
              <w:pStyle w:val="TableParagraph"/>
              <w:spacing w:before="0" w:line="217" w:lineRule="exact"/>
              <w:ind w:left="242" w:right="226"/>
              <w:jc w:val="center"/>
              <w:rPr>
                <w:rFonts w:asciiTheme="majorBidi" w:hAnsiTheme="majorBidi" w:cstheme="majorBidi"/>
                <w:sz w:val="20"/>
              </w:rPr>
            </w:pPr>
            <w:r w:rsidRPr="000B5D0C">
              <w:rPr>
                <w:rFonts w:asciiTheme="majorBidi" w:hAnsiTheme="majorBidi" w:cstheme="majorBidi"/>
                <w:sz w:val="20"/>
              </w:rPr>
              <w:t>30%</w:t>
            </w:r>
          </w:p>
        </w:tc>
        <w:tc>
          <w:tcPr>
            <w:tcW w:w="5666" w:type="dxa"/>
            <w:gridSpan w:val="5"/>
            <w:tcBorders>
              <w:top w:val="single" w:sz="12" w:space="0" w:color="000000"/>
              <w:bottom w:val="single" w:sz="18" w:space="0" w:color="000000"/>
            </w:tcBorders>
          </w:tcPr>
          <w:p w14:paraId="3559AB8F" w14:textId="77777777" w:rsidR="00582387" w:rsidRPr="000B5D0C" w:rsidRDefault="00582387" w:rsidP="00582387">
            <w:pPr>
              <w:pStyle w:val="TableParagraph"/>
              <w:spacing w:before="0"/>
              <w:ind w:left="0"/>
              <w:rPr>
                <w:rFonts w:asciiTheme="majorBidi" w:hAnsiTheme="majorBidi" w:cstheme="majorBidi"/>
                <w:sz w:val="18"/>
              </w:rPr>
            </w:pPr>
          </w:p>
        </w:tc>
      </w:tr>
      <w:tr w:rsidR="00582387" w:rsidRPr="000B5D0C" w14:paraId="5D58F4D9" w14:textId="77777777">
        <w:trPr>
          <w:trHeight w:val="246"/>
        </w:trPr>
        <w:tc>
          <w:tcPr>
            <w:tcW w:w="2660" w:type="dxa"/>
            <w:gridSpan w:val="3"/>
            <w:tcBorders>
              <w:top w:val="single" w:sz="18" w:space="0" w:color="000000"/>
              <w:bottom w:val="single" w:sz="12" w:space="0" w:color="000000"/>
            </w:tcBorders>
          </w:tcPr>
          <w:p w14:paraId="36DDDB6E" w14:textId="43419861" w:rsidR="00582387" w:rsidRPr="000B5D0C" w:rsidRDefault="00582387" w:rsidP="00582387">
            <w:pPr>
              <w:pStyle w:val="TableParagraph"/>
              <w:spacing w:before="13" w:line="214" w:lineRule="exact"/>
              <w:rPr>
                <w:rFonts w:asciiTheme="majorBidi" w:hAnsiTheme="majorBidi" w:cstheme="majorBidi"/>
                <w:sz w:val="20"/>
              </w:rPr>
            </w:pPr>
            <w:r w:rsidRPr="000B5D0C">
              <w:rPr>
                <w:rFonts w:asciiTheme="majorBidi" w:hAnsiTheme="majorBidi" w:cstheme="majorBidi"/>
                <w:sz w:val="20"/>
              </w:rPr>
              <w:t>Final</w:t>
            </w:r>
            <w:r w:rsidRPr="000B5D0C">
              <w:rPr>
                <w:rFonts w:asciiTheme="majorBidi" w:hAnsiTheme="majorBidi" w:cstheme="majorBidi"/>
                <w:spacing w:val="50"/>
                <w:sz w:val="20"/>
              </w:rPr>
              <w:t xml:space="preserve"> </w:t>
            </w:r>
          </w:p>
        </w:tc>
        <w:tc>
          <w:tcPr>
            <w:tcW w:w="991" w:type="dxa"/>
          </w:tcPr>
          <w:p w14:paraId="7837D463" w14:textId="5403B700" w:rsidR="00582387" w:rsidRPr="000B5D0C" w:rsidRDefault="00582387" w:rsidP="00582387">
            <w:pPr>
              <w:pStyle w:val="TableParagraph"/>
              <w:spacing w:before="0" w:line="210" w:lineRule="exact"/>
              <w:ind w:left="242" w:right="226"/>
              <w:jc w:val="center"/>
              <w:rPr>
                <w:rFonts w:asciiTheme="majorBidi" w:hAnsiTheme="majorBidi" w:cstheme="majorBidi"/>
                <w:sz w:val="20"/>
              </w:rPr>
            </w:pPr>
            <w:r w:rsidRPr="000B5D0C">
              <w:rPr>
                <w:rFonts w:asciiTheme="majorBidi" w:hAnsiTheme="majorBidi" w:cstheme="majorBidi"/>
                <w:sz w:val="20"/>
              </w:rPr>
              <w:t>50%</w:t>
            </w:r>
          </w:p>
        </w:tc>
        <w:tc>
          <w:tcPr>
            <w:tcW w:w="5666" w:type="dxa"/>
            <w:gridSpan w:val="5"/>
            <w:tcBorders>
              <w:top w:val="single" w:sz="18" w:space="0" w:color="000000"/>
              <w:bottom w:val="single" w:sz="12" w:space="0" w:color="000000"/>
            </w:tcBorders>
          </w:tcPr>
          <w:p w14:paraId="10DBDA78" w14:textId="77777777" w:rsidR="00582387" w:rsidRPr="000B5D0C" w:rsidRDefault="00582387" w:rsidP="00582387">
            <w:pPr>
              <w:pStyle w:val="TableParagraph"/>
              <w:spacing w:before="0"/>
              <w:ind w:left="0"/>
              <w:rPr>
                <w:rFonts w:asciiTheme="majorBidi" w:hAnsiTheme="majorBidi" w:cstheme="majorBidi"/>
                <w:sz w:val="18"/>
              </w:rPr>
            </w:pPr>
          </w:p>
        </w:tc>
      </w:tr>
      <w:tr w:rsidR="00582387" w:rsidRPr="000B5D0C" w14:paraId="499065CF" w14:textId="77777777">
        <w:trPr>
          <w:trHeight w:val="254"/>
        </w:trPr>
        <w:tc>
          <w:tcPr>
            <w:tcW w:w="2660" w:type="dxa"/>
            <w:gridSpan w:val="3"/>
            <w:tcBorders>
              <w:top w:val="single" w:sz="12" w:space="0" w:color="000000"/>
            </w:tcBorders>
          </w:tcPr>
          <w:p w14:paraId="38B61F12" w14:textId="6446CFDA" w:rsidR="00582387" w:rsidRPr="000B5D0C" w:rsidRDefault="00582387" w:rsidP="00582387">
            <w:pPr>
              <w:pStyle w:val="TableParagraph"/>
              <w:spacing w:before="21" w:line="213" w:lineRule="exact"/>
              <w:rPr>
                <w:rFonts w:asciiTheme="majorBidi" w:hAnsiTheme="majorBidi" w:cstheme="majorBidi"/>
                <w:sz w:val="20"/>
              </w:rPr>
            </w:pPr>
            <w:r w:rsidRPr="000B5D0C">
              <w:rPr>
                <w:rFonts w:asciiTheme="majorBidi" w:hAnsiTheme="majorBidi" w:cstheme="majorBidi"/>
                <w:sz w:val="20"/>
              </w:rPr>
              <w:t>Toplam</w:t>
            </w:r>
          </w:p>
        </w:tc>
        <w:tc>
          <w:tcPr>
            <w:tcW w:w="991" w:type="dxa"/>
          </w:tcPr>
          <w:p w14:paraId="3DD2C124" w14:textId="77777777" w:rsidR="00582387" w:rsidRPr="000B5D0C" w:rsidRDefault="00582387" w:rsidP="00582387">
            <w:pPr>
              <w:pStyle w:val="TableParagraph"/>
              <w:spacing w:before="0" w:line="217" w:lineRule="exact"/>
              <w:ind w:left="242" w:right="226"/>
              <w:jc w:val="center"/>
              <w:rPr>
                <w:rFonts w:asciiTheme="majorBidi" w:hAnsiTheme="majorBidi" w:cstheme="majorBidi"/>
                <w:sz w:val="20"/>
              </w:rPr>
            </w:pPr>
            <w:r w:rsidRPr="000B5D0C">
              <w:rPr>
                <w:rFonts w:asciiTheme="majorBidi" w:hAnsiTheme="majorBidi" w:cstheme="majorBidi"/>
                <w:sz w:val="20"/>
              </w:rPr>
              <w:t>100%</w:t>
            </w:r>
          </w:p>
        </w:tc>
        <w:tc>
          <w:tcPr>
            <w:tcW w:w="5666" w:type="dxa"/>
            <w:gridSpan w:val="5"/>
            <w:tcBorders>
              <w:top w:val="single" w:sz="12" w:space="0" w:color="000000"/>
            </w:tcBorders>
          </w:tcPr>
          <w:p w14:paraId="5948667B" w14:textId="11A2A828" w:rsidR="00582387" w:rsidRPr="000B5D0C" w:rsidRDefault="00582387" w:rsidP="00582387">
            <w:pPr>
              <w:pStyle w:val="TableParagraph"/>
              <w:spacing w:before="0"/>
              <w:ind w:left="0"/>
              <w:rPr>
                <w:rFonts w:asciiTheme="majorBidi" w:hAnsiTheme="majorBidi" w:cstheme="majorBidi"/>
                <w:sz w:val="18"/>
              </w:rPr>
            </w:pPr>
            <w:r w:rsidRPr="000B5D0C">
              <w:rPr>
                <w:rFonts w:asciiTheme="majorBidi" w:hAnsiTheme="majorBidi" w:cstheme="majorBidi"/>
                <w:sz w:val="20"/>
              </w:rPr>
              <w:t>Dersi yürüten Öğretim Görevlisi uygun şekilde % likleri değiştirebilir</w:t>
            </w:r>
          </w:p>
        </w:tc>
      </w:tr>
      <w:tr w:rsidR="00582387" w:rsidRPr="000B5D0C" w14:paraId="341FCBC8" w14:textId="77777777">
        <w:trPr>
          <w:trHeight w:val="426"/>
        </w:trPr>
        <w:tc>
          <w:tcPr>
            <w:tcW w:w="9317" w:type="dxa"/>
            <w:gridSpan w:val="9"/>
          </w:tcPr>
          <w:p w14:paraId="439E89F8" w14:textId="6D3CFD55" w:rsidR="00582387" w:rsidRPr="000B5D0C" w:rsidRDefault="00582387" w:rsidP="00582387">
            <w:pPr>
              <w:pStyle w:val="TableParagraph"/>
              <w:spacing w:before="6"/>
              <w:rPr>
                <w:rFonts w:asciiTheme="majorBidi" w:hAnsiTheme="majorBidi" w:cstheme="majorBidi"/>
                <w:b/>
                <w:sz w:val="20"/>
              </w:rPr>
            </w:pPr>
            <w:r w:rsidRPr="000B5D0C">
              <w:rPr>
                <w:rFonts w:asciiTheme="majorBidi" w:hAnsiTheme="majorBidi" w:cstheme="majorBidi"/>
                <w:b/>
                <w:sz w:val="20"/>
              </w:rPr>
              <w:t>Öğrenci İş Yüküne Göre Tahsis Edilen AKTS</w:t>
            </w:r>
          </w:p>
        </w:tc>
      </w:tr>
      <w:tr w:rsidR="00582387" w:rsidRPr="000B5D0C" w14:paraId="76F86CC8" w14:textId="77777777">
        <w:trPr>
          <w:trHeight w:val="469"/>
        </w:trPr>
        <w:tc>
          <w:tcPr>
            <w:tcW w:w="5352" w:type="dxa"/>
            <w:gridSpan w:val="5"/>
          </w:tcPr>
          <w:p w14:paraId="42D98595" w14:textId="53EC8F1F" w:rsidR="00582387" w:rsidRPr="000B5D0C" w:rsidRDefault="00582387" w:rsidP="00582387">
            <w:pPr>
              <w:pStyle w:val="TableParagraph"/>
              <w:ind w:right="2251"/>
              <w:jc w:val="center"/>
              <w:rPr>
                <w:rFonts w:asciiTheme="majorBidi" w:hAnsiTheme="majorBidi" w:cstheme="majorBidi"/>
                <w:sz w:val="20"/>
              </w:rPr>
            </w:pPr>
            <w:r w:rsidRPr="000B5D0C">
              <w:rPr>
                <w:rFonts w:asciiTheme="majorBidi" w:hAnsiTheme="majorBidi" w:cstheme="majorBidi"/>
                <w:sz w:val="20"/>
              </w:rPr>
              <w:t>Faaliyetler</w:t>
            </w:r>
          </w:p>
        </w:tc>
        <w:tc>
          <w:tcPr>
            <w:tcW w:w="1133" w:type="dxa"/>
          </w:tcPr>
          <w:p w14:paraId="2DE67B5F" w14:textId="581940D1" w:rsidR="00582387" w:rsidRPr="000B5D0C" w:rsidRDefault="00582387" w:rsidP="00582387">
            <w:pPr>
              <w:pStyle w:val="TableParagraph"/>
              <w:ind w:left="221" w:right="201"/>
              <w:jc w:val="center"/>
              <w:rPr>
                <w:rFonts w:asciiTheme="majorBidi" w:hAnsiTheme="majorBidi" w:cstheme="majorBidi"/>
                <w:sz w:val="20"/>
              </w:rPr>
            </w:pPr>
            <w:r w:rsidRPr="000B5D0C">
              <w:rPr>
                <w:rFonts w:asciiTheme="majorBidi" w:hAnsiTheme="majorBidi" w:cstheme="majorBidi"/>
                <w:sz w:val="20"/>
              </w:rPr>
              <w:t>Sayı</w:t>
            </w:r>
          </w:p>
        </w:tc>
        <w:tc>
          <w:tcPr>
            <w:tcW w:w="1133" w:type="dxa"/>
          </w:tcPr>
          <w:p w14:paraId="6234AD4A" w14:textId="77777777" w:rsidR="00582387" w:rsidRPr="000B5D0C" w:rsidRDefault="00582387" w:rsidP="00582387">
            <w:pPr>
              <w:pStyle w:val="TableParagraph"/>
              <w:spacing w:before="0" w:line="234" w:lineRule="exact"/>
              <w:ind w:left="316" w:right="175" w:hanging="104"/>
              <w:rPr>
                <w:rFonts w:asciiTheme="majorBidi" w:hAnsiTheme="majorBidi" w:cstheme="majorBidi"/>
                <w:sz w:val="20"/>
              </w:rPr>
            </w:pPr>
            <w:r w:rsidRPr="000B5D0C">
              <w:rPr>
                <w:rFonts w:asciiTheme="majorBidi" w:hAnsiTheme="majorBidi" w:cstheme="majorBidi"/>
                <w:sz w:val="20"/>
              </w:rPr>
              <w:t>Süre</w:t>
            </w:r>
          </w:p>
          <w:p w14:paraId="7E17C7F8" w14:textId="41833929" w:rsidR="00582387" w:rsidRPr="000B5D0C" w:rsidRDefault="00582387" w:rsidP="00582387">
            <w:pPr>
              <w:pStyle w:val="TableParagraph"/>
              <w:spacing w:before="0" w:line="234" w:lineRule="exact"/>
              <w:ind w:left="316" w:right="175" w:hanging="104"/>
              <w:rPr>
                <w:rFonts w:asciiTheme="majorBidi" w:hAnsiTheme="majorBidi" w:cstheme="majorBidi"/>
                <w:sz w:val="20"/>
              </w:rPr>
            </w:pPr>
            <w:r w:rsidRPr="000B5D0C">
              <w:rPr>
                <w:rFonts w:asciiTheme="majorBidi" w:hAnsiTheme="majorBidi" w:cstheme="majorBidi"/>
                <w:sz w:val="20"/>
              </w:rPr>
              <w:t>(saat)</w:t>
            </w:r>
          </w:p>
        </w:tc>
        <w:tc>
          <w:tcPr>
            <w:tcW w:w="1699" w:type="dxa"/>
            <w:gridSpan w:val="2"/>
          </w:tcPr>
          <w:p w14:paraId="7CD8D0F2" w14:textId="3B45CA97" w:rsidR="00582387" w:rsidRPr="000B5D0C" w:rsidRDefault="00582387" w:rsidP="00582387">
            <w:pPr>
              <w:pStyle w:val="TableParagraph"/>
              <w:spacing w:before="0" w:line="234" w:lineRule="exact"/>
              <w:ind w:right="166"/>
              <w:rPr>
                <w:rFonts w:asciiTheme="majorBidi" w:hAnsiTheme="majorBidi" w:cstheme="majorBidi"/>
                <w:sz w:val="20"/>
              </w:rPr>
            </w:pPr>
            <w:r w:rsidRPr="000B5D0C">
              <w:rPr>
                <w:rFonts w:asciiTheme="majorBidi" w:hAnsiTheme="majorBidi" w:cstheme="majorBidi"/>
                <w:sz w:val="20"/>
              </w:rPr>
              <w:t xml:space="preserve">   Toplam </w:t>
            </w:r>
          </w:p>
          <w:p w14:paraId="715F7AD7" w14:textId="5EACDB43" w:rsidR="00582387" w:rsidRPr="000B5D0C" w:rsidRDefault="00582387" w:rsidP="00582387">
            <w:pPr>
              <w:pStyle w:val="TableParagraph"/>
              <w:spacing w:before="0" w:line="234" w:lineRule="exact"/>
              <w:ind w:left="198" w:right="166"/>
              <w:rPr>
                <w:rFonts w:asciiTheme="majorBidi" w:hAnsiTheme="majorBidi" w:cstheme="majorBidi"/>
                <w:sz w:val="20"/>
              </w:rPr>
            </w:pPr>
            <w:r w:rsidRPr="000B5D0C">
              <w:rPr>
                <w:rFonts w:asciiTheme="majorBidi" w:hAnsiTheme="majorBidi" w:cstheme="majorBidi"/>
                <w:sz w:val="20"/>
              </w:rPr>
              <w:t>İş yükü(saat)</w:t>
            </w:r>
          </w:p>
        </w:tc>
      </w:tr>
      <w:tr w:rsidR="00582387" w:rsidRPr="000B5D0C" w14:paraId="34423294" w14:textId="77777777">
        <w:trPr>
          <w:trHeight w:val="234"/>
        </w:trPr>
        <w:tc>
          <w:tcPr>
            <w:tcW w:w="5352" w:type="dxa"/>
            <w:gridSpan w:val="5"/>
          </w:tcPr>
          <w:p w14:paraId="33723D67" w14:textId="6CB5600B"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Sınıftaki ders süresi(Sınav haftası dahil)</w:t>
            </w:r>
          </w:p>
        </w:tc>
        <w:tc>
          <w:tcPr>
            <w:tcW w:w="1133" w:type="dxa"/>
          </w:tcPr>
          <w:p w14:paraId="40AA5EED" w14:textId="1CEA223B" w:rsidR="00582387" w:rsidRPr="000B5D0C" w:rsidRDefault="00B13704" w:rsidP="00582387">
            <w:pPr>
              <w:pStyle w:val="TableParagraph"/>
              <w:spacing w:line="212" w:lineRule="exact"/>
              <w:ind w:left="220" w:right="201"/>
              <w:jc w:val="center"/>
              <w:rPr>
                <w:rFonts w:asciiTheme="majorBidi" w:hAnsiTheme="majorBidi" w:cstheme="majorBidi"/>
                <w:sz w:val="20"/>
              </w:rPr>
            </w:pPr>
            <w:r w:rsidRPr="000B5D0C">
              <w:rPr>
                <w:rFonts w:asciiTheme="majorBidi" w:hAnsiTheme="majorBidi" w:cstheme="majorBidi"/>
                <w:sz w:val="20"/>
              </w:rPr>
              <w:t>14</w:t>
            </w:r>
          </w:p>
        </w:tc>
        <w:tc>
          <w:tcPr>
            <w:tcW w:w="1133" w:type="dxa"/>
          </w:tcPr>
          <w:p w14:paraId="63088103" w14:textId="5D3005CD" w:rsidR="00582387" w:rsidRPr="000B5D0C" w:rsidRDefault="00B13704" w:rsidP="00582387">
            <w:pPr>
              <w:pStyle w:val="TableParagraph"/>
              <w:spacing w:line="212" w:lineRule="exact"/>
              <w:ind w:left="20"/>
              <w:jc w:val="center"/>
              <w:rPr>
                <w:rFonts w:asciiTheme="majorBidi" w:hAnsiTheme="majorBidi" w:cstheme="majorBidi"/>
                <w:sz w:val="20"/>
              </w:rPr>
            </w:pPr>
            <w:r w:rsidRPr="000B5D0C">
              <w:rPr>
                <w:rFonts w:asciiTheme="majorBidi" w:hAnsiTheme="majorBidi" w:cstheme="majorBidi"/>
                <w:sz w:val="20"/>
              </w:rPr>
              <w:t>2</w:t>
            </w:r>
          </w:p>
        </w:tc>
        <w:tc>
          <w:tcPr>
            <w:tcW w:w="1699" w:type="dxa"/>
            <w:gridSpan w:val="2"/>
          </w:tcPr>
          <w:p w14:paraId="584A44E7" w14:textId="4E05E2D1" w:rsidR="00582387" w:rsidRPr="000B5D0C" w:rsidRDefault="00B13704" w:rsidP="00582387">
            <w:pPr>
              <w:pStyle w:val="TableParagraph"/>
              <w:spacing w:line="212" w:lineRule="exact"/>
              <w:ind w:left="669" w:right="644"/>
              <w:jc w:val="center"/>
              <w:rPr>
                <w:rFonts w:asciiTheme="majorBidi" w:hAnsiTheme="majorBidi" w:cstheme="majorBidi"/>
                <w:sz w:val="20"/>
              </w:rPr>
            </w:pPr>
            <w:r w:rsidRPr="000B5D0C">
              <w:rPr>
                <w:rFonts w:asciiTheme="majorBidi" w:hAnsiTheme="majorBidi" w:cstheme="majorBidi"/>
                <w:sz w:val="20"/>
              </w:rPr>
              <w:t>28</w:t>
            </w:r>
          </w:p>
        </w:tc>
      </w:tr>
      <w:tr w:rsidR="00582387" w:rsidRPr="000B5D0C" w14:paraId="12F6B818" w14:textId="77777777">
        <w:trPr>
          <w:trHeight w:val="234"/>
        </w:trPr>
        <w:tc>
          <w:tcPr>
            <w:tcW w:w="5352" w:type="dxa"/>
            <w:gridSpan w:val="5"/>
          </w:tcPr>
          <w:p w14:paraId="6A9B1761" w14:textId="2F9C1A1D"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Laboratuvarlar ve Eğitseller</w:t>
            </w:r>
          </w:p>
        </w:tc>
        <w:tc>
          <w:tcPr>
            <w:tcW w:w="1133" w:type="dxa"/>
          </w:tcPr>
          <w:p w14:paraId="5ADCC63E" w14:textId="77777777" w:rsidR="00582387" w:rsidRPr="000B5D0C" w:rsidRDefault="00582387" w:rsidP="00582387">
            <w:pPr>
              <w:pStyle w:val="TableParagraph"/>
              <w:spacing w:line="212" w:lineRule="exact"/>
              <w:ind w:left="221" w:right="201"/>
              <w:jc w:val="center"/>
              <w:rPr>
                <w:rFonts w:asciiTheme="majorBidi" w:hAnsiTheme="majorBidi" w:cstheme="majorBidi"/>
                <w:sz w:val="20"/>
              </w:rPr>
            </w:pPr>
          </w:p>
        </w:tc>
        <w:tc>
          <w:tcPr>
            <w:tcW w:w="1133" w:type="dxa"/>
          </w:tcPr>
          <w:p w14:paraId="62AE28D7" w14:textId="77777777" w:rsidR="00582387" w:rsidRPr="000B5D0C" w:rsidRDefault="00582387" w:rsidP="00582387">
            <w:pPr>
              <w:pStyle w:val="TableParagraph"/>
              <w:spacing w:line="212" w:lineRule="exact"/>
              <w:ind w:left="21"/>
              <w:jc w:val="center"/>
              <w:rPr>
                <w:rFonts w:asciiTheme="majorBidi" w:hAnsiTheme="majorBidi" w:cstheme="majorBidi"/>
                <w:sz w:val="20"/>
              </w:rPr>
            </w:pPr>
          </w:p>
        </w:tc>
        <w:tc>
          <w:tcPr>
            <w:tcW w:w="1699" w:type="dxa"/>
            <w:gridSpan w:val="2"/>
          </w:tcPr>
          <w:p w14:paraId="4E61A4A9" w14:textId="77777777" w:rsidR="00582387" w:rsidRPr="000B5D0C" w:rsidRDefault="00582387" w:rsidP="00582387">
            <w:pPr>
              <w:pStyle w:val="TableParagraph"/>
              <w:spacing w:line="212" w:lineRule="exact"/>
              <w:ind w:left="669" w:right="644"/>
              <w:jc w:val="center"/>
              <w:rPr>
                <w:rFonts w:asciiTheme="majorBidi" w:hAnsiTheme="majorBidi" w:cstheme="majorBidi"/>
                <w:sz w:val="20"/>
              </w:rPr>
            </w:pPr>
          </w:p>
        </w:tc>
      </w:tr>
      <w:tr w:rsidR="00582387" w:rsidRPr="000B5D0C" w14:paraId="33C1070B" w14:textId="77777777">
        <w:trPr>
          <w:trHeight w:val="234"/>
        </w:trPr>
        <w:tc>
          <w:tcPr>
            <w:tcW w:w="5352" w:type="dxa"/>
            <w:gridSpan w:val="5"/>
          </w:tcPr>
          <w:p w14:paraId="1E013C40" w14:textId="0DFF8409"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Ödevler</w:t>
            </w:r>
          </w:p>
        </w:tc>
        <w:tc>
          <w:tcPr>
            <w:tcW w:w="1133" w:type="dxa"/>
          </w:tcPr>
          <w:p w14:paraId="30711A53" w14:textId="724231B7" w:rsidR="00582387" w:rsidRPr="000B5D0C" w:rsidRDefault="00037CC8" w:rsidP="00582387">
            <w:pPr>
              <w:pStyle w:val="TableParagraph"/>
              <w:spacing w:line="212" w:lineRule="exact"/>
              <w:ind w:left="17"/>
              <w:jc w:val="center"/>
              <w:rPr>
                <w:rFonts w:asciiTheme="majorBidi" w:hAnsiTheme="majorBidi" w:cstheme="majorBidi"/>
                <w:sz w:val="20"/>
              </w:rPr>
            </w:pPr>
            <w:r w:rsidRPr="000B5D0C">
              <w:rPr>
                <w:rFonts w:asciiTheme="majorBidi" w:hAnsiTheme="majorBidi" w:cstheme="majorBidi"/>
                <w:sz w:val="20"/>
              </w:rPr>
              <w:t>1</w:t>
            </w:r>
          </w:p>
        </w:tc>
        <w:tc>
          <w:tcPr>
            <w:tcW w:w="1133" w:type="dxa"/>
          </w:tcPr>
          <w:p w14:paraId="7E0BA908" w14:textId="707A3389" w:rsidR="00582387" w:rsidRPr="000B5D0C" w:rsidRDefault="00037CC8" w:rsidP="00582387">
            <w:pPr>
              <w:pStyle w:val="TableParagraph"/>
              <w:spacing w:line="212" w:lineRule="exact"/>
              <w:ind w:left="19"/>
              <w:jc w:val="center"/>
              <w:rPr>
                <w:rFonts w:asciiTheme="majorBidi" w:hAnsiTheme="majorBidi" w:cstheme="majorBidi"/>
                <w:sz w:val="20"/>
              </w:rPr>
            </w:pPr>
            <w:r w:rsidRPr="000B5D0C">
              <w:rPr>
                <w:rFonts w:asciiTheme="majorBidi" w:hAnsiTheme="majorBidi" w:cstheme="majorBidi"/>
                <w:sz w:val="20"/>
              </w:rPr>
              <w:t>8</w:t>
            </w:r>
          </w:p>
        </w:tc>
        <w:tc>
          <w:tcPr>
            <w:tcW w:w="1699" w:type="dxa"/>
            <w:gridSpan w:val="2"/>
          </w:tcPr>
          <w:p w14:paraId="206091AB" w14:textId="1B180AEE" w:rsidR="00582387" w:rsidRPr="000B5D0C" w:rsidRDefault="00037CC8" w:rsidP="00582387">
            <w:pPr>
              <w:pStyle w:val="TableParagraph"/>
              <w:spacing w:line="212" w:lineRule="exact"/>
              <w:ind w:left="668" w:right="644"/>
              <w:jc w:val="center"/>
              <w:rPr>
                <w:rFonts w:asciiTheme="majorBidi" w:hAnsiTheme="majorBidi" w:cstheme="majorBidi"/>
                <w:sz w:val="20"/>
              </w:rPr>
            </w:pPr>
            <w:r w:rsidRPr="000B5D0C">
              <w:rPr>
                <w:rFonts w:asciiTheme="majorBidi" w:hAnsiTheme="majorBidi" w:cstheme="majorBidi"/>
                <w:sz w:val="20"/>
              </w:rPr>
              <w:t>8</w:t>
            </w:r>
          </w:p>
        </w:tc>
      </w:tr>
      <w:tr w:rsidR="00582387" w:rsidRPr="000B5D0C" w14:paraId="16D81859" w14:textId="77777777">
        <w:trPr>
          <w:trHeight w:val="234"/>
        </w:trPr>
        <w:tc>
          <w:tcPr>
            <w:tcW w:w="5352" w:type="dxa"/>
            <w:gridSpan w:val="5"/>
          </w:tcPr>
          <w:p w14:paraId="0F37F423" w14:textId="62F9DCC8"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E-Eğitim Aktiviteleri</w:t>
            </w:r>
          </w:p>
        </w:tc>
        <w:tc>
          <w:tcPr>
            <w:tcW w:w="1133" w:type="dxa"/>
          </w:tcPr>
          <w:p w14:paraId="709D8C99" w14:textId="68C08D67" w:rsidR="00582387" w:rsidRPr="000B5D0C" w:rsidRDefault="00037CC8" w:rsidP="00582387">
            <w:pPr>
              <w:pStyle w:val="TableParagraph"/>
              <w:spacing w:line="212" w:lineRule="exact"/>
              <w:ind w:left="21"/>
              <w:jc w:val="center"/>
              <w:rPr>
                <w:rFonts w:asciiTheme="majorBidi" w:hAnsiTheme="majorBidi" w:cstheme="majorBidi"/>
                <w:sz w:val="20"/>
              </w:rPr>
            </w:pPr>
            <w:r w:rsidRPr="000B5D0C">
              <w:rPr>
                <w:rFonts w:asciiTheme="majorBidi" w:hAnsiTheme="majorBidi" w:cstheme="majorBidi"/>
                <w:sz w:val="20"/>
              </w:rPr>
              <w:t>1</w:t>
            </w:r>
          </w:p>
        </w:tc>
        <w:tc>
          <w:tcPr>
            <w:tcW w:w="1133" w:type="dxa"/>
          </w:tcPr>
          <w:p w14:paraId="6727B806" w14:textId="24B5AD28" w:rsidR="00582387" w:rsidRPr="000B5D0C" w:rsidRDefault="00037CC8" w:rsidP="00582387">
            <w:pPr>
              <w:pStyle w:val="TableParagraph"/>
              <w:spacing w:line="212" w:lineRule="exact"/>
              <w:ind w:left="22"/>
              <w:jc w:val="center"/>
              <w:rPr>
                <w:rFonts w:asciiTheme="majorBidi" w:hAnsiTheme="majorBidi" w:cstheme="majorBidi"/>
                <w:sz w:val="20"/>
              </w:rPr>
            </w:pPr>
            <w:r w:rsidRPr="000B5D0C">
              <w:rPr>
                <w:rFonts w:asciiTheme="majorBidi" w:hAnsiTheme="majorBidi" w:cstheme="majorBidi"/>
                <w:sz w:val="20"/>
              </w:rPr>
              <w:t>4</w:t>
            </w:r>
          </w:p>
        </w:tc>
        <w:tc>
          <w:tcPr>
            <w:tcW w:w="1699" w:type="dxa"/>
            <w:gridSpan w:val="2"/>
          </w:tcPr>
          <w:p w14:paraId="79CBB47D" w14:textId="0467FF31" w:rsidR="00582387" w:rsidRPr="000B5D0C" w:rsidRDefault="00037CC8" w:rsidP="00582387">
            <w:pPr>
              <w:pStyle w:val="TableParagraph"/>
              <w:spacing w:line="212" w:lineRule="exact"/>
              <w:ind w:left="26"/>
              <w:jc w:val="center"/>
              <w:rPr>
                <w:rFonts w:asciiTheme="majorBidi" w:hAnsiTheme="majorBidi" w:cstheme="majorBidi"/>
                <w:sz w:val="20"/>
              </w:rPr>
            </w:pPr>
            <w:r w:rsidRPr="000B5D0C">
              <w:rPr>
                <w:rFonts w:asciiTheme="majorBidi" w:hAnsiTheme="majorBidi" w:cstheme="majorBidi"/>
                <w:sz w:val="20"/>
              </w:rPr>
              <w:t>4</w:t>
            </w:r>
          </w:p>
        </w:tc>
      </w:tr>
      <w:tr w:rsidR="00582387" w:rsidRPr="000B5D0C" w14:paraId="0F6DADF3" w14:textId="77777777">
        <w:trPr>
          <w:trHeight w:val="234"/>
        </w:trPr>
        <w:tc>
          <w:tcPr>
            <w:tcW w:w="5352" w:type="dxa"/>
            <w:gridSpan w:val="5"/>
          </w:tcPr>
          <w:p w14:paraId="7B2AC866" w14:textId="6B3FA069"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Proje/Sunum/Rapor Yazma</w:t>
            </w:r>
          </w:p>
        </w:tc>
        <w:tc>
          <w:tcPr>
            <w:tcW w:w="1133" w:type="dxa"/>
          </w:tcPr>
          <w:p w14:paraId="3356E87E" w14:textId="77777777" w:rsidR="00582387" w:rsidRPr="000B5D0C" w:rsidRDefault="00582387" w:rsidP="00582387">
            <w:pPr>
              <w:pStyle w:val="TableParagraph"/>
              <w:spacing w:line="212" w:lineRule="exact"/>
              <w:ind w:left="18"/>
              <w:jc w:val="center"/>
              <w:rPr>
                <w:rFonts w:asciiTheme="majorBidi" w:hAnsiTheme="majorBidi" w:cstheme="majorBidi"/>
                <w:sz w:val="20"/>
              </w:rPr>
            </w:pPr>
          </w:p>
        </w:tc>
        <w:tc>
          <w:tcPr>
            <w:tcW w:w="1133" w:type="dxa"/>
          </w:tcPr>
          <w:p w14:paraId="2821F1EE" w14:textId="77777777" w:rsidR="00582387" w:rsidRPr="000B5D0C" w:rsidRDefault="00582387" w:rsidP="00582387">
            <w:pPr>
              <w:pStyle w:val="TableParagraph"/>
              <w:spacing w:line="212" w:lineRule="exact"/>
              <w:ind w:left="20"/>
              <w:jc w:val="center"/>
              <w:rPr>
                <w:rFonts w:asciiTheme="majorBidi" w:hAnsiTheme="majorBidi" w:cstheme="majorBidi"/>
                <w:sz w:val="20"/>
              </w:rPr>
            </w:pPr>
          </w:p>
        </w:tc>
        <w:tc>
          <w:tcPr>
            <w:tcW w:w="1699" w:type="dxa"/>
            <w:gridSpan w:val="2"/>
          </w:tcPr>
          <w:p w14:paraId="394B0E3B" w14:textId="77777777" w:rsidR="00582387" w:rsidRPr="000B5D0C" w:rsidRDefault="00582387" w:rsidP="00582387">
            <w:pPr>
              <w:pStyle w:val="TableParagraph"/>
              <w:spacing w:line="212" w:lineRule="exact"/>
              <w:ind w:left="25"/>
              <w:jc w:val="center"/>
              <w:rPr>
                <w:rFonts w:asciiTheme="majorBidi" w:hAnsiTheme="majorBidi" w:cstheme="majorBidi"/>
                <w:sz w:val="20"/>
              </w:rPr>
            </w:pPr>
          </w:p>
        </w:tc>
      </w:tr>
      <w:tr w:rsidR="00582387" w:rsidRPr="000B5D0C" w14:paraId="532DCC31" w14:textId="77777777">
        <w:trPr>
          <w:trHeight w:val="234"/>
        </w:trPr>
        <w:tc>
          <w:tcPr>
            <w:tcW w:w="5352" w:type="dxa"/>
            <w:gridSpan w:val="5"/>
          </w:tcPr>
          <w:p w14:paraId="7DB705CF" w14:textId="2DF4397D"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Testler</w:t>
            </w:r>
          </w:p>
        </w:tc>
        <w:tc>
          <w:tcPr>
            <w:tcW w:w="1133" w:type="dxa"/>
          </w:tcPr>
          <w:p w14:paraId="7166E1CA" w14:textId="77777777" w:rsidR="00582387" w:rsidRPr="000B5D0C" w:rsidRDefault="00582387" w:rsidP="00582387">
            <w:pPr>
              <w:pStyle w:val="TableParagraph"/>
              <w:spacing w:line="212" w:lineRule="exact"/>
              <w:ind w:left="17"/>
              <w:jc w:val="center"/>
              <w:rPr>
                <w:rFonts w:asciiTheme="majorBidi" w:hAnsiTheme="majorBidi" w:cstheme="majorBidi"/>
                <w:sz w:val="20"/>
              </w:rPr>
            </w:pPr>
          </w:p>
        </w:tc>
        <w:tc>
          <w:tcPr>
            <w:tcW w:w="1133" w:type="dxa"/>
          </w:tcPr>
          <w:p w14:paraId="12F0EB83" w14:textId="77777777" w:rsidR="00582387" w:rsidRPr="000B5D0C" w:rsidRDefault="00582387" w:rsidP="00582387">
            <w:pPr>
              <w:pStyle w:val="TableParagraph"/>
              <w:spacing w:line="212" w:lineRule="exact"/>
              <w:ind w:left="19"/>
              <w:jc w:val="center"/>
              <w:rPr>
                <w:rFonts w:asciiTheme="majorBidi" w:hAnsiTheme="majorBidi" w:cstheme="majorBidi"/>
                <w:sz w:val="20"/>
              </w:rPr>
            </w:pPr>
          </w:p>
        </w:tc>
        <w:tc>
          <w:tcPr>
            <w:tcW w:w="1699" w:type="dxa"/>
            <w:gridSpan w:val="2"/>
          </w:tcPr>
          <w:p w14:paraId="3F87AE12" w14:textId="77777777" w:rsidR="00582387" w:rsidRPr="000B5D0C" w:rsidRDefault="00582387" w:rsidP="00582387">
            <w:pPr>
              <w:pStyle w:val="TableParagraph"/>
              <w:spacing w:line="212" w:lineRule="exact"/>
              <w:ind w:left="23"/>
              <w:jc w:val="center"/>
              <w:rPr>
                <w:rFonts w:asciiTheme="majorBidi" w:hAnsiTheme="majorBidi" w:cstheme="majorBidi"/>
                <w:sz w:val="20"/>
              </w:rPr>
            </w:pPr>
          </w:p>
        </w:tc>
      </w:tr>
      <w:tr w:rsidR="00582387" w:rsidRPr="000B5D0C" w14:paraId="44BA618D" w14:textId="77777777">
        <w:trPr>
          <w:trHeight w:val="234"/>
        </w:trPr>
        <w:tc>
          <w:tcPr>
            <w:tcW w:w="5352" w:type="dxa"/>
            <w:gridSpan w:val="5"/>
          </w:tcPr>
          <w:p w14:paraId="1EFF63F9" w14:textId="253699FA"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Lab</w:t>
            </w:r>
            <w:r w:rsidRPr="000B5D0C">
              <w:rPr>
                <w:rFonts w:asciiTheme="majorBidi" w:hAnsiTheme="majorBidi" w:cstheme="majorBidi"/>
                <w:spacing w:val="-1"/>
                <w:sz w:val="20"/>
              </w:rPr>
              <w:t xml:space="preserve">oratuvar </w:t>
            </w:r>
            <w:r w:rsidRPr="000B5D0C">
              <w:rPr>
                <w:rFonts w:asciiTheme="majorBidi" w:hAnsiTheme="majorBidi" w:cstheme="majorBidi"/>
                <w:sz w:val="20"/>
              </w:rPr>
              <w:t>Sınavları</w:t>
            </w:r>
          </w:p>
        </w:tc>
        <w:tc>
          <w:tcPr>
            <w:tcW w:w="1133" w:type="dxa"/>
          </w:tcPr>
          <w:p w14:paraId="46AAF7B6" w14:textId="77777777" w:rsidR="00582387" w:rsidRPr="000B5D0C" w:rsidRDefault="00582387" w:rsidP="00582387">
            <w:pPr>
              <w:pStyle w:val="TableParagraph"/>
              <w:spacing w:line="212" w:lineRule="exact"/>
              <w:ind w:left="18"/>
              <w:jc w:val="center"/>
              <w:rPr>
                <w:rFonts w:asciiTheme="majorBidi" w:hAnsiTheme="majorBidi" w:cstheme="majorBidi"/>
                <w:sz w:val="20"/>
              </w:rPr>
            </w:pPr>
          </w:p>
        </w:tc>
        <w:tc>
          <w:tcPr>
            <w:tcW w:w="1133" w:type="dxa"/>
          </w:tcPr>
          <w:p w14:paraId="27EDDA0F" w14:textId="77777777" w:rsidR="00582387" w:rsidRPr="000B5D0C" w:rsidRDefault="00582387" w:rsidP="00582387">
            <w:pPr>
              <w:pStyle w:val="TableParagraph"/>
              <w:spacing w:line="212" w:lineRule="exact"/>
              <w:ind w:left="20"/>
              <w:jc w:val="center"/>
              <w:rPr>
                <w:rFonts w:asciiTheme="majorBidi" w:hAnsiTheme="majorBidi" w:cstheme="majorBidi"/>
                <w:sz w:val="20"/>
              </w:rPr>
            </w:pPr>
          </w:p>
        </w:tc>
        <w:tc>
          <w:tcPr>
            <w:tcW w:w="1699" w:type="dxa"/>
            <w:gridSpan w:val="2"/>
          </w:tcPr>
          <w:p w14:paraId="6AD33C3A" w14:textId="77777777" w:rsidR="00582387" w:rsidRPr="000B5D0C" w:rsidRDefault="00582387" w:rsidP="00582387">
            <w:pPr>
              <w:pStyle w:val="TableParagraph"/>
              <w:spacing w:line="212" w:lineRule="exact"/>
              <w:ind w:left="24"/>
              <w:jc w:val="center"/>
              <w:rPr>
                <w:rFonts w:asciiTheme="majorBidi" w:hAnsiTheme="majorBidi" w:cstheme="majorBidi"/>
                <w:sz w:val="20"/>
              </w:rPr>
            </w:pPr>
          </w:p>
        </w:tc>
      </w:tr>
      <w:tr w:rsidR="00582387" w:rsidRPr="000B5D0C" w14:paraId="406C5AAB" w14:textId="77777777">
        <w:trPr>
          <w:trHeight w:val="234"/>
        </w:trPr>
        <w:tc>
          <w:tcPr>
            <w:tcW w:w="5352" w:type="dxa"/>
            <w:gridSpan w:val="5"/>
          </w:tcPr>
          <w:p w14:paraId="3D3D2807" w14:textId="143478F0"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Vize Sınavı</w:t>
            </w:r>
          </w:p>
        </w:tc>
        <w:tc>
          <w:tcPr>
            <w:tcW w:w="1133" w:type="dxa"/>
          </w:tcPr>
          <w:p w14:paraId="6E356B28" w14:textId="2FE05628" w:rsidR="00582387" w:rsidRPr="000B5D0C" w:rsidRDefault="001B7FE2" w:rsidP="00582387">
            <w:pPr>
              <w:pStyle w:val="TableParagraph"/>
              <w:spacing w:line="212" w:lineRule="exact"/>
              <w:ind w:left="19"/>
              <w:jc w:val="center"/>
              <w:rPr>
                <w:rFonts w:asciiTheme="majorBidi" w:hAnsiTheme="majorBidi" w:cstheme="majorBidi"/>
                <w:sz w:val="20"/>
              </w:rPr>
            </w:pPr>
            <w:r w:rsidRPr="000B5D0C">
              <w:rPr>
                <w:rFonts w:asciiTheme="majorBidi" w:hAnsiTheme="majorBidi" w:cstheme="majorBidi"/>
                <w:sz w:val="20"/>
              </w:rPr>
              <w:t>1</w:t>
            </w:r>
          </w:p>
        </w:tc>
        <w:tc>
          <w:tcPr>
            <w:tcW w:w="1133" w:type="dxa"/>
          </w:tcPr>
          <w:p w14:paraId="125CDCD6" w14:textId="4C561219" w:rsidR="00582387" w:rsidRPr="000B5D0C" w:rsidRDefault="001B7FE2" w:rsidP="003B5667">
            <w:pPr>
              <w:pStyle w:val="TableParagraph"/>
              <w:spacing w:line="212" w:lineRule="exact"/>
              <w:ind w:right="200"/>
              <w:jc w:val="center"/>
              <w:rPr>
                <w:rFonts w:asciiTheme="majorBidi" w:hAnsiTheme="majorBidi" w:cstheme="majorBidi"/>
                <w:sz w:val="20"/>
              </w:rPr>
            </w:pPr>
            <w:r w:rsidRPr="000B5D0C">
              <w:rPr>
                <w:rFonts w:asciiTheme="majorBidi" w:hAnsiTheme="majorBidi" w:cstheme="majorBidi"/>
                <w:sz w:val="20"/>
              </w:rPr>
              <w:t>2</w:t>
            </w:r>
          </w:p>
        </w:tc>
        <w:tc>
          <w:tcPr>
            <w:tcW w:w="1699" w:type="dxa"/>
            <w:gridSpan w:val="2"/>
          </w:tcPr>
          <w:p w14:paraId="0F90C899" w14:textId="7D8BE70F" w:rsidR="00582387" w:rsidRPr="000B5D0C" w:rsidRDefault="003B5667" w:rsidP="00582387">
            <w:pPr>
              <w:pStyle w:val="TableParagraph"/>
              <w:spacing w:line="212" w:lineRule="exact"/>
              <w:ind w:left="669" w:right="644"/>
              <w:jc w:val="center"/>
              <w:rPr>
                <w:rFonts w:asciiTheme="majorBidi" w:hAnsiTheme="majorBidi" w:cstheme="majorBidi"/>
                <w:sz w:val="20"/>
              </w:rPr>
            </w:pPr>
            <w:r w:rsidRPr="000B5D0C">
              <w:rPr>
                <w:rFonts w:asciiTheme="majorBidi" w:hAnsiTheme="majorBidi" w:cstheme="majorBidi"/>
                <w:sz w:val="20"/>
              </w:rPr>
              <w:t>2</w:t>
            </w:r>
          </w:p>
        </w:tc>
      </w:tr>
      <w:tr w:rsidR="00582387" w:rsidRPr="000B5D0C" w14:paraId="745406E7" w14:textId="77777777">
        <w:trPr>
          <w:trHeight w:val="234"/>
        </w:trPr>
        <w:tc>
          <w:tcPr>
            <w:tcW w:w="5352" w:type="dxa"/>
            <w:gridSpan w:val="5"/>
          </w:tcPr>
          <w:p w14:paraId="17DF17BB" w14:textId="353D5A13"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Final Sınavı</w:t>
            </w:r>
          </w:p>
        </w:tc>
        <w:tc>
          <w:tcPr>
            <w:tcW w:w="1133" w:type="dxa"/>
          </w:tcPr>
          <w:p w14:paraId="649E30F5" w14:textId="7B2C34EA" w:rsidR="00582387" w:rsidRPr="000B5D0C" w:rsidRDefault="003B5667" w:rsidP="00582387">
            <w:pPr>
              <w:pStyle w:val="TableParagraph"/>
              <w:spacing w:line="212" w:lineRule="exact"/>
              <w:ind w:left="19"/>
              <w:jc w:val="center"/>
              <w:rPr>
                <w:rFonts w:asciiTheme="majorBidi" w:hAnsiTheme="majorBidi" w:cstheme="majorBidi"/>
                <w:sz w:val="20"/>
              </w:rPr>
            </w:pPr>
            <w:r w:rsidRPr="000B5D0C">
              <w:rPr>
                <w:rFonts w:asciiTheme="majorBidi" w:hAnsiTheme="majorBidi" w:cstheme="majorBidi"/>
                <w:sz w:val="20"/>
              </w:rPr>
              <w:t>1</w:t>
            </w:r>
          </w:p>
        </w:tc>
        <w:tc>
          <w:tcPr>
            <w:tcW w:w="1133" w:type="dxa"/>
          </w:tcPr>
          <w:p w14:paraId="23C9008C" w14:textId="69F6E89F" w:rsidR="00582387" w:rsidRPr="000B5D0C" w:rsidRDefault="003B5667" w:rsidP="00582387">
            <w:pPr>
              <w:pStyle w:val="TableParagraph"/>
              <w:spacing w:line="212" w:lineRule="exact"/>
              <w:ind w:left="221" w:right="201"/>
              <w:jc w:val="center"/>
              <w:rPr>
                <w:rFonts w:asciiTheme="majorBidi" w:hAnsiTheme="majorBidi" w:cstheme="majorBidi"/>
                <w:sz w:val="20"/>
              </w:rPr>
            </w:pPr>
            <w:r w:rsidRPr="000B5D0C">
              <w:rPr>
                <w:rFonts w:asciiTheme="majorBidi" w:hAnsiTheme="majorBidi" w:cstheme="majorBidi"/>
                <w:sz w:val="20"/>
              </w:rPr>
              <w:t>2</w:t>
            </w:r>
          </w:p>
        </w:tc>
        <w:tc>
          <w:tcPr>
            <w:tcW w:w="1699" w:type="dxa"/>
            <w:gridSpan w:val="2"/>
          </w:tcPr>
          <w:p w14:paraId="7126B0A8" w14:textId="40470017" w:rsidR="00582387" w:rsidRPr="000B5D0C" w:rsidRDefault="003B5667" w:rsidP="00582387">
            <w:pPr>
              <w:pStyle w:val="TableParagraph"/>
              <w:spacing w:line="212" w:lineRule="exact"/>
              <w:ind w:left="668" w:right="644"/>
              <w:jc w:val="center"/>
              <w:rPr>
                <w:rFonts w:asciiTheme="majorBidi" w:hAnsiTheme="majorBidi" w:cstheme="majorBidi"/>
                <w:sz w:val="20"/>
              </w:rPr>
            </w:pPr>
            <w:r w:rsidRPr="000B5D0C">
              <w:rPr>
                <w:rFonts w:asciiTheme="majorBidi" w:hAnsiTheme="majorBidi" w:cstheme="majorBidi"/>
                <w:sz w:val="20"/>
              </w:rPr>
              <w:t>2</w:t>
            </w:r>
          </w:p>
        </w:tc>
      </w:tr>
      <w:tr w:rsidR="00582387" w:rsidRPr="000B5D0C" w14:paraId="325E5B01" w14:textId="77777777">
        <w:trPr>
          <w:trHeight w:val="234"/>
        </w:trPr>
        <w:tc>
          <w:tcPr>
            <w:tcW w:w="5352" w:type="dxa"/>
            <w:gridSpan w:val="5"/>
          </w:tcPr>
          <w:p w14:paraId="5699BF15" w14:textId="64B9B4FD" w:rsidR="00582387" w:rsidRPr="000B5D0C" w:rsidRDefault="00582387" w:rsidP="00582387">
            <w:pPr>
              <w:pStyle w:val="TableParagraph"/>
              <w:spacing w:line="212" w:lineRule="exact"/>
              <w:rPr>
                <w:rFonts w:asciiTheme="majorBidi" w:hAnsiTheme="majorBidi" w:cstheme="majorBidi"/>
                <w:sz w:val="20"/>
              </w:rPr>
            </w:pPr>
            <w:r w:rsidRPr="000B5D0C">
              <w:rPr>
                <w:rFonts w:asciiTheme="majorBidi" w:hAnsiTheme="majorBidi" w:cstheme="majorBidi"/>
                <w:sz w:val="20"/>
              </w:rPr>
              <w:t>Bireysel Çalışma</w:t>
            </w:r>
          </w:p>
        </w:tc>
        <w:tc>
          <w:tcPr>
            <w:tcW w:w="1133" w:type="dxa"/>
          </w:tcPr>
          <w:p w14:paraId="63446982" w14:textId="570EB1A8" w:rsidR="00582387" w:rsidRPr="000B5D0C" w:rsidRDefault="000C05FD" w:rsidP="00582387">
            <w:pPr>
              <w:pStyle w:val="TableParagraph"/>
              <w:spacing w:line="212" w:lineRule="exact"/>
              <w:ind w:left="218" w:right="201"/>
              <w:jc w:val="center"/>
              <w:rPr>
                <w:rFonts w:asciiTheme="majorBidi" w:hAnsiTheme="majorBidi" w:cstheme="majorBidi"/>
                <w:sz w:val="20"/>
              </w:rPr>
            </w:pPr>
            <w:r w:rsidRPr="000B5D0C">
              <w:rPr>
                <w:rFonts w:asciiTheme="majorBidi" w:hAnsiTheme="majorBidi" w:cstheme="majorBidi"/>
                <w:sz w:val="20"/>
              </w:rPr>
              <w:t>1</w:t>
            </w:r>
          </w:p>
        </w:tc>
        <w:tc>
          <w:tcPr>
            <w:tcW w:w="1133" w:type="dxa"/>
          </w:tcPr>
          <w:p w14:paraId="52909B1C" w14:textId="4171DA81" w:rsidR="00582387" w:rsidRPr="000B5D0C" w:rsidRDefault="000C05FD" w:rsidP="00582387">
            <w:pPr>
              <w:pStyle w:val="TableParagraph"/>
              <w:spacing w:line="212" w:lineRule="exact"/>
              <w:ind w:left="18"/>
              <w:jc w:val="center"/>
              <w:rPr>
                <w:rFonts w:asciiTheme="majorBidi" w:hAnsiTheme="majorBidi" w:cstheme="majorBidi"/>
                <w:sz w:val="20"/>
              </w:rPr>
            </w:pPr>
            <w:r w:rsidRPr="000B5D0C">
              <w:rPr>
                <w:rFonts w:asciiTheme="majorBidi" w:hAnsiTheme="majorBidi" w:cstheme="majorBidi"/>
                <w:sz w:val="20"/>
              </w:rPr>
              <w:t>1</w:t>
            </w:r>
            <w:r w:rsidR="003935C2" w:rsidRPr="000B5D0C">
              <w:rPr>
                <w:rFonts w:asciiTheme="majorBidi" w:hAnsiTheme="majorBidi" w:cstheme="majorBidi"/>
                <w:sz w:val="20"/>
              </w:rPr>
              <w:t>6</w:t>
            </w:r>
          </w:p>
        </w:tc>
        <w:tc>
          <w:tcPr>
            <w:tcW w:w="1699" w:type="dxa"/>
            <w:gridSpan w:val="2"/>
          </w:tcPr>
          <w:p w14:paraId="109B56D1" w14:textId="549AD8B2" w:rsidR="00582387" w:rsidRPr="000B5D0C" w:rsidRDefault="000C05FD" w:rsidP="00582387">
            <w:pPr>
              <w:pStyle w:val="TableParagraph"/>
              <w:spacing w:line="212" w:lineRule="exact"/>
              <w:ind w:left="667" w:right="644"/>
              <w:jc w:val="center"/>
              <w:rPr>
                <w:rFonts w:asciiTheme="majorBidi" w:hAnsiTheme="majorBidi" w:cstheme="majorBidi"/>
                <w:sz w:val="20"/>
              </w:rPr>
            </w:pPr>
            <w:r w:rsidRPr="000B5D0C">
              <w:rPr>
                <w:rFonts w:asciiTheme="majorBidi" w:hAnsiTheme="majorBidi" w:cstheme="majorBidi"/>
                <w:sz w:val="20"/>
              </w:rPr>
              <w:t>1</w:t>
            </w:r>
            <w:r w:rsidR="003935C2" w:rsidRPr="000B5D0C">
              <w:rPr>
                <w:rFonts w:asciiTheme="majorBidi" w:hAnsiTheme="majorBidi" w:cstheme="majorBidi"/>
                <w:sz w:val="20"/>
              </w:rPr>
              <w:t>6</w:t>
            </w:r>
          </w:p>
        </w:tc>
      </w:tr>
      <w:tr w:rsidR="00582387" w:rsidRPr="000B5D0C" w14:paraId="6778B47B" w14:textId="77777777">
        <w:trPr>
          <w:trHeight w:val="256"/>
        </w:trPr>
        <w:tc>
          <w:tcPr>
            <w:tcW w:w="7618" w:type="dxa"/>
            <w:gridSpan w:val="7"/>
          </w:tcPr>
          <w:p w14:paraId="68D60F5A" w14:textId="08AE6464" w:rsidR="00582387" w:rsidRPr="000B5D0C" w:rsidRDefault="00582387" w:rsidP="00582387">
            <w:pPr>
              <w:pStyle w:val="TableParagraph"/>
              <w:spacing w:before="0" w:line="235" w:lineRule="exact"/>
              <w:rPr>
                <w:rFonts w:asciiTheme="majorBidi" w:hAnsiTheme="majorBidi" w:cstheme="majorBidi"/>
              </w:rPr>
            </w:pPr>
            <w:r w:rsidRPr="000B5D0C">
              <w:rPr>
                <w:rFonts w:asciiTheme="majorBidi" w:hAnsiTheme="majorBidi" w:cstheme="majorBidi"/>
              </w:rPr>
              <w:t>Toplam İş Yükü</w:t>
            </w:r>
          </w:p>
        </w:tc>
        <w:tc>
          <w:tcPr>
            <w:tcW w:w="1699" w:type="dxa"/>
            <w:gridSpan w:val="2"/>
          </w:tcPr>
          <w:p w14:paraId="7717CF4D" w14:textId="0D2BF04D" w:rsidR="00582387" w:rsidRPr="000B5D0C" w:rsidRDefault="00037CC8" w:rsidP="00582387">
            <w:pPr>
              <w:pStyle w:val="TableParagraph"/>
              <w:spacing w:before="0" w:line="235" w:lineRule="exact"/>
              <w:ind w:left="670" w:right="644"/>
              <w:jc w:val="center"/>
              <w:rPr>
                <w:rFonts w:asciiTheme="majorBidi" w:hAnsiTheme="majorBidi" w:cstheme="majorBidi"/>
              </w:rPr>
            </w:pPr>
            <w:r w:rsidRPr="000B5D0C">
              <w:rPr>
                <w:rFonts w:asciiTheme="majorBidi" w:hAnsiTheme="majorBidi" w:cstheme="majorBidi"/>
              </w:rPr>
              <w:t>60</w:t>
            </w:r>
          </w:p>
        </w:tc>
      </w:tr>
      <w:tr w:rsidR="00582387" w:rsidRPr="000B5D0C" w14:paraId="271D27DA" w14:textId="77777777">
        <w:trPr>
          <w:trHeight w:val="255"/>
        </w:trPr>
        <w:tc>
          <w:tcPr>
            <w:tcW w:w="7618" w:type="dxa"/>
            <w:gridSpan w:val="7"/>
          </w:tcPr>
          <w:p w14:paraId="1CB0C819" w14:textId="404E5918" w:rsidR="00582387" w:rsidRPr="000B5D0C" w:rsidRDefault="00582387" w:rsidP="00582387">
            <w:pPr>
              <w:pStyle w:val="TableParagraph"/>
              <w:spacing w:before="0" w:line="234" w:lineRule="exact"/>
              <w:rPr>
                <w:rFonts w:asciiTheme="majorBidi" w:hAnsiTheme="majorBidi" w:cstheme="majorBidi"/>
              </w:rPr>
            </w:pPr>
            <w:r w:rsidRPr="000B5D0C">
              <w:rPr>
                <w:rFonts w:asciiTheme="majorBidi" w:hAnsiTheme="majorBidi" w:cstheme="majorBidi"/>
              </w:rPr>
              <w:t>Toplam</w:t>
            </w:r>
            <w:r w:rsidRPr="000B5D0C">
              <w:rPr>
                <w:rFonts w:asciiTheme="majorBidi" w:hAnsiTheme="majorBidi" w:cstheme="majorBidi"/>
                <w:spacing w:val="-2"/>
              </w:rPr>
              <w:t xml:space="preserve"> </w:t>
            </w:r>
            <w:r w:rsidRPr="000B5D0C">
              <w:rPr>
                <w:rFonts w:asciiTheme="majorBidi" w:hAnsiTheme="majorBidi" w:cstheme="majorBidi"/>
              </w:rPr>
              <w:t>İş Yükü /30</w:t>
            </w:r>
            <w:r w:rsidRPr="000B5D0C">
              <w:rPr>
                <w:rFonts w:asciiTheme="majorBidi" w:hAnsiTheme="majorBidi" w:cstheme="majorBidi"/>
                <w:spacing w:val="-1"/>
              </w:rPr>
              <w:t xml:space="preserve"> </w:t>
            </w:r>
            <w:r w:rsidRPr="000B5D0C">
              <w:rPr>
                <w:rFonts w:asciiTheme="majorBidi" w:hAnsiTheme="majorBidi" w:cstheme="majorBidi"/>
              </w:rPr>
              <w:t>(saat)</w:t>
            </w:r>
          </w:p>
        </w:tc>
        <w:tc>
          <w:tcPr>
            <w:tcW w:w="1699" w:type="dxa"/>
            <w:gridSpan w:val="2"/>
          </w:tcPr>
          <w:p w14:paraId="44F932C2" w14:textId="7BE0ED91" w:rsidR="00582387" w:rsidRPr="000B5D0C" w:rsidRDefault="00037CC8" w:rsidP="00582387">
            <w:pPr>
              <w:pStyle w:val="TableParagraph"/>
              <w:spacing w:before="0" w:line="234" w:lineRule="exact"/>
              <w:ind w:left="670" w:right="643"/>
              <w:jc w:val="center"/>
              <w:rPr>
                <w:rFonts w:asciiTheme="majorBidi" w:hAnsiTheme="majorBidi" w:cstheme="majorBidi"/>
              </w:rPr>
            </w:pPr>
            <w:r w:rsidRPr="000B5D0C">
              <w:rPr>
                <w:rFonts w:asciiTheme="majorBidi" w:hAnsiTheme="majorBidi" w:cstheme="majorBidi"/>
              </w:rPr>
              <w:t>2</w:t>
            </w:r>
          </w:p>
        </w:tc>
      </w:tr>
      <w:tr w:rsidR="00582387" w:rsidRPr="000B5D0C" w14:paraId="07B242A2" w14:textId="77777777">
        <w:trPr>
          <w:trHeight w:val="255"/>
        </w:trPr>
        <w:tc>
          <w:tcPr>
            <w:tcW w:w="7618" w:type="dxa"/>
            <w:gridSpan w:val="7"/>
          </w:tcPr>
          <w:p w14:paraId="248E94D6" w14:textId="7E34454C" w:rsidR="00582387" w:rsidRPr="000B5D0C" w:rsidRDefault="00582387" w:rsidP="00582387">
            <w:pPr>
              <w:pStyle w:val="TableParagraph"/>
              <w:spacing w:before="0" w:line="234" w:lineRule="exact"/>
              <w:rPr>
                <w:rFonts w:asciiTheme="majorBidi" w:hAnsiTheme="majorBidi" w:cstheme="majorBidi"/>
              </w:rPr>
            </w:pPr>
            <w:r w:rsidRPr="000B5D0C">
              <w:rPr>
                <w:rFonts w:asciiTheme="majorBidi" w:hAnsiTheme="majorBidi" w:cstheme="majorBidi"/>
              </w:rPr>
              <w:t xml:space="preserve">AKTS Ders Kredisi </w:t>
            </w:r>
          </w:p>
        </w:tc>
        <w:tc>
          <w:tcPr>
            <w:tcW w:w="1699" w:type="dxa"/>
            <w:gridSpan w:val="2"/>
          </w:tcPr>
          <w:p w14:paraId="0CF0A9E4" w14:textId="47D67ADD" w:rsidR="00582387" w:rsidRPr="000B5D0C" w:rsidRDefault="00037CC8" w:rsidP="00582387">
            <w:pPr>
              <w:pStyle w:val="TableParagraph"/>
              <w:spacing w:before="0" w:line="234" w:lineRule="exact"/>
              <w:ind w:left="24"/>
              <w:jc w:val="center"/>
              <w:rPr>
                <w:rFonts w:asciiTheme="majorBidi" w:hAnsiTheme="majorBidi" w:cstheme="majorBidi"/>
              </w:rPr>
            </w:pPr>
            <w:r w:rsidRPr="000B5D0C">
              <w:rPr>
                <w:rFonts w:asciiTheme="majorBidi" w:hAnsiTheme="majorBidi" w:cstheme="majorBidi"/>
              </w:rPr>
              <w:t>2</w:t>
            </w:r>
          </w:p>
        </w:tc>
      </w:tr>
    </w:tbl>
    <w:p w14:paraId="5CB2FA2C" w14:textId="77777777" w:rsidR="00BB5D1B" w:rsidRPr="000B5D0C" w:rsidRDefault="00BB5D1B">
      <w:pPr>
        <w:rPr>
          <w:rFonts w:asciiTheme="majorBidi" w:hAnsiTheme="majorBidi" w:cstheme="majorBidi"/>
        </w:rPr>
      </w:pPr>
    </w:p>
    <w:sectPr w:rsidR="00BB5D1B" w:rsidRPr="000B5D0C">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62DE318E"/>
    <w:multiLevelType w:val="hybridMultilevel"/>
    <w:tmpl w:val="C55CF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310750000">
    <w:abstractNumId w:val="0"/>
  </w:num>
  <w:num w:numId="2" w16cid:durableId="2068990680">
    <w:abstractNumId w:val="2"/>
  </w:num>
  <w:num w:numId="3" w16cid:durableId="43294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97"/>
    <w:rsid w:val="00006422"/>
    <w:rsid w:val="000157E5"/>
    <w:rsid w:val="00037CC8"/>
    <w:rsid w:val="00082C94"/>
    <w:rsid w:val="00087708"/>
    <w:rsid w:val="0009417C"/>
    <w:rsid w:val="000A1141"/>
    <w:rsid w:val="000B5D0C"/>
    <w:rsid w:val="000C05FD"/>
    <w:rsid w:val="000C6A6A"/>
    <w:rsid w:val="001A02EF"/>
    <w:rsid w:val="001B7FE2"/>
    <w:rsid w:val="002321D6"/>
    <w:rsid w:val="002468F7"/>
    <w:rsid w:val="002A0157"/>
    <w:rsid w:val="002A6633"/>
    <w:rsid w:val="003105C4"/>
    <w:rsid w:val="00312EC0"/>
    <w:rsid w:val="0031312D"/>
    <w:rsid w:val="003251FF"/>
    <w:rsid w:val="00333763"/>
    <w:rsid w:val="00352995"/>
    <w:rsid w:val="00390A6C"/>
    <w:rsid w:val="003935C2"/>
    <w:rsid w:val="003B5667"/>
    <w:rsid w:val="003C0572"/>
    <w:rsid w:val="003C5C9F"/>
    <w:rsid w:val="00487BFB"/>
    <w:rsid w:val="00522AD9"/>
    <w:rsid w:val="00582387"/>
    <w:rsid w:val="00600289"/>
    <w:rsid w:val="0068716F"/>
    <w:rsid w:val="00695A59"/>
    <w:rsid w:val="006C7C8D"/>
    <w:rsid w:val="006F05D6"/>
    <w:rsid w:val="00707DD9"/>
    <w:rsid w:val="0077622D"/>
    <w:rsid w:val="007B3218"/>
    <w:rsid w:val="00814E8C"/>
    <w:rsid w:val="008710D4"/>
    <w:rsid w:val="00873BB2"/>
    <w:rsid w:val="008A6042"/>
    <w:rsid w:val="00960089"/>
    <w:rsid w:val="0096657E"/>
    <w:rsid w:val="00986A10"/>
    <w:rsid w:val="009A0D6A"/>
    <w:rsid w:val="009A3D62"/>
    <w:rsid w:val="009B7377"/>
    <w:rsid w:val="009C3A80"/>
    <w:rsid w:val="00A33C22"/>
    <w:rsid w:val="00A647A7"/>
    <w:rsid w:val="00AB57E3"/>
    <w:rsid w:val="00AC4A97"/>
    <w:rsid w:val="00B13704"/>
    <w:rsid w:val="00B16FC9"/>
    <w:rsid w:val="00B249B9"/>
    <w:rsid w:val="00B53880"/>
    <w:rsid w:val="00BB5D1B"/>
    <w:rsid w:val="00BE737E"/>
    <w:rsid w:val="00BF1A4D"/>
    <w:rsid w:val="00C119D4"/>
    <w:rsid w:val="00C9504A"/>
    <w:rsid w:val="00C974DD"/>
    <w:rsid w:val="00CD1B69"/>
    <w:rsid w:val="00CD6E10"/>
    <w:rsid w:val="00D2347F"/>
    <w:rsid w:val="00D87A06"/>
    <w:rsid w:val="00D912B4"/>
    <w:rsid w:val="00DE139B"/>
    <w:rsid w:val="00DF35BB"/>
    <w:rsid w:val="00E10EB2"/>
    <w:rsid w:val="00E2403E"/>
    <w:rsid w:val="00E40A36"/>
    <w:rsid w:val="00E75718"/>
    <w:rsid w:val="00E857A1"/>
    <w:rsid w:val="00ED4F73"/>
    <w:rsid w:val="00EE217E"/>
    <w:rsid w:val="00EF4DC4"/>
    <w:rsid w:val="00F0118A"/>
    <w:rsid w:val="00F671D4"/>
    <w:rsid w:val="00F70ACC"/>
    <w:rsid w:val="00F72E8B"/>
    <w:rsid w:val="00FA784A"/>
    <w:rsid w:val="00FD2B97"/>
    <w:rsid w:val="00FE3C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onMetni">
    <w:name w:val="Balloon Text"/>
    <w:basedOn w:val="Normal"/>
    <w:link w:val="BalonMetniChar"/>
    <w:uiPriority w:val="99"/>
    <w:semiHidden/>
    <w:unhideWhenUsed/>
    <w:rsid w:val="00F011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11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ENG103.doc</vt:lpstr>
      <vt:lpstr>Microsoft Word - ENG103.doc</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emin saltanat</cp:lastModifiedBy>
  <cp:revision>46</cp:revision>
  <cp:lastPrinted>2023-03-29T07:56:00Z</cp:lastPrinted>
  <dcterms:created xsi:type="dcterms:W3CDTF">2025-02-27T14:15:00Z</dcterms:created>
  <dcterms:modified xsi:type="dcterms:W3CDTF">2025-03-13T13:35:00Z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