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83B1">
      <w:pPr>
        <w:jc w:val="center"/>
      </w:pPr>
      <w:r>
        <w:t>Resume</w:t>
      </w:r>
    </w:p>
    <w:p w14:paraId="76FC741C">
      <w:r>
        <w:rPr>
          <w:b/>
          <w:bCs/>
        </w:rPr>
        <w:t xml:space="preserve">1. Name- Surname: </w:t>
      </w:r>
      <w:r>
        <w:t>Lateefat Mojisola Adebola</w:t>
      </w:r>
    </w:p>
    <w:p w14:paraId="65CE8289">
      <w:r>
        <w:rPr>
          <w:b/>
          <w:bCs/>
        </w:rPr>
        <w:t xml:space="preserve">2. Date of Birth: </w:t>
      </w:r>
      <w:r>
        <w:t xml:space="preserve">27.12.1991 </w:t>
      </w:r>
    </w:p>
    <w:p w14:paraId="239E93AD">
      <w:pPr>
        <w:rPr>
          <w:rFonts w:hint="default"/>
          <w:lang w:val="en-US"/>
        </w:rPr>
      </w:pPr>
      <w:r>
        <w:rPr>
          <w:b/>
          <w:bCs/>
        </w:rPr>
        <w:t>3. Title: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>Lecterer</w:t>
      </w:r>
    </w:p>
    <w:p w14:paraId="5FC0510D">
      <w:pPr>
        <w:rPr>
          <w:rFonts w:hint="default"/>
          <w:lang w:val="en-US"/>
        </w:rPr>
      </w:pPr>
      <w:r>
        <w:rPr>
          <w:b/>
          <w:bCs/>
        </w:rPr>
        <w:t xml:space="preserve">4. Education Status:  </w:t>
      </w:r>
      <w:r>
        <w:rPr>
          <w:rFonts w:hint="default"/>
          <w:b w:val="0"/>
          <w:bCs w:val="0"/>
          <w:lang w:val="en-US"/>
        </w:rPr>
        <w:t>Master’s degree</w:t>
      </w:r>
    </w:p>
    <w:p w14:paraId="0A96AE22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340"/>
        <w:gridCol w:w="4140"/>
        <w:gridCol w:w="1435"/>
      </w:tblGrid>
      <w:tr w14:paraId="73D6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6B4479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340" w:type="dxa"/>
          </w:tcPr>
          <w:p w14:paraId="00F80B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4140" w:type="dxa"/>
          </w:tcPr>
          <w:p w14:paraId="712866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435" w:type="dxa"/>
          </w:tcPr>
          <w:p w14:paraId="22DD7D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14:paraId="7DD5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3E086A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Diploma</w:t>
            </w:r>
          </w:p>
        </w:tc>
        <w:tc>
          <w:tcPr>
            <w:tcW w:w="2340" w:type="dxa"/>
          </w:tcPr>
          <w:p w14:paraId="00FD2AE0">
            <w:pPr>
              <w:spacing w:after="0" w:line="240" w:lineRule="auto"/>
            </w:pPr>
            <w:r>
              <w:t>Occupational therapy</w:t>
            </w:r>
          </w:p>
        </w:tc>
        <w:tc>
          <w:tcPr>
            <w:tcW w:w="4140" w:type="dxa"/>
          </w:tcPr>
          <w:p w14:paraId="2B336AEF">
            <w:pPr>
              <w:spacing w:after="0" w:line="240" w:lineRule="auto"/>
            </w:pPr>
            <w:r>
              <w:t>Federal school of occupational therapy, Nigeria</w:t>
            </w:r>
          </w:p>
        </w:tc>
        <w:tc>
          <w:tcPr>
            <w:tcW w:w="1435" w:type="dxa"/>
          </w:tcPr>
          <w:p w14:paraId="20E168A6">
            <w:pPr>
              <w:spacing w:after="0" w:line="240" w:lineRule="auto"/>
            </w:pPr>
            <w:r>
              <w:t>2010-2013</w:t>
            </w:r>
          </w:p>
        </w:tc>
      </w:tr>
      <w:tr w14:paraId="28D4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40ECC4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Bachelor’s</w:t>
            </w:r>
          </w:p>
        </w:tc>
        <w:tc>
          <w:tcPr>
            <w:tcW w:w="2340" w:type="dxa"/>
          </w:tcPr>
          <w:p w14:paraId="73A9F4C0">
            <w:pPr>
              <w:spacing w:after="0" w:line="240" w:lineRule="auto"/>
            </w:pPr>
            <w:r>
              <w:t>Occupational therapy</w:t>
            </w:r>
          </w:p>
        </w:tc>
        <w:tc>
          <w:tcPr>
            <w:tcW w:w="4140" w:type="dxa"/>
          </w:tcPr>
          <w:p w14:paraId="435194FB">
            <w:pPr>
              <w:spacing w:after="0" w:line="240" w:lineRule="auto"/>
            </w:pPr>
            <w:r>
              <w:t>SRM University, India</w:t>
            </w:r>
          </w:p>
        </w:tc>
        <w:tc>
          <w:tcPr>
            <w:tcW w:w="1435" w:type="dxa"/>
          </w:tcPr>
          <w:p w14:paraId="1AC98343">
            <w:pPr>
              <w:spacing w:after="0" w:line="240" w:lineRule="auto"/>
            </w:pPr>
            <w:r>
              <w:t>2015-2018</w:t>
            </w:r>
          </w:p>
        </w:tc>
      </w:tr>
      <w:tr w14:paraId="1254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2C49AD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Master’s</w:t>
            </w:r>
          </w:p>
        </w:tc>
        <w:tc>
          <w:tcPr>
            <w:tcW w:w="2340" w:type="dxa"/>
          </w:tcPr>
          <w:p w14:paraId="4F2D20C7">
            <w:pPr>
              <w:spacing w:after="0" w:line="240" w:lineRule="auto"/>
            </w:pPr>
            <w:r>
              <w:t>Health psychology</w:t>
            </w:r>
          </w:p>
        </w:tc>
        <w:tc>
          <w:tcPr>
            <w:tcW w:w="4140" w:type="dxa"/>
          </w:tcPr>
          <w:p w14:paraId="21DA551A">
            <w:pPr>
              <w:spacing w:after="0" w:line="240" w:lineRule="auto"/>
            </w:pPr>
            <w:r>
              <w:t>Girne American University</w:t>
            </w:r>
          </w:p>
        </w:tc>
        <w:tc>
          <w:tcPr>
            <w:tcW w:w="1435" w:type="dxa"/>
          </w:tcPr>
          <w:p w14:paraId="73A33BEE">
            <w:pPr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</w:t>
            </w:r>
          </w:p>
        </w:tc>
      </w:tr>
    </w:tbl>
    <w:p w14:paraId="3CC52D2B"/>
    <w:p w14:paraId="5F004BB8">
      <w:pPr>
        <w:rPr>
          <w:rFonts w:hint="default"/>
          <w:lang w:val="en-US"/>
        </w:rPr>
      </w:pPr>
      <w:r>
        <w:rPr>
          <w:b/>
          <w:bCs/>
        </w:rPr>
        <w:t>5. Academic Titles</w:t>
      </w:r>
      <w:r>
        <w:rPr>
          <w:rFonts w:hint="default"/>
          <w:b/>
          <w:bCs/>
          <w:lang w:val="en-US"/>
        </w:rPr>
        <w:t xml:space="preserve">: </w:t>
      </w:r>
      <w:r>
        <w:rPr>
          <w:rFonts w:hint="default"/>
          <w:b w:val="0"/>
          <w:bCs w:val="0"/>
          <w:lang w:val="en-US"/>
        </w:rPr>
        <w:t>Lecturer</w:t>
      </w:r>
    </w:p>
    <w:p w14:paraId="23C1C029">
      <w:r>
        <w:rPr>
          <w:b/>
          <w:bCs/>
        </w:rPr>
        <w:t xml:space="preserve">6. Managed Master's and Doctoral Theses: </w:t>
      </w:r>
    </w:p>
    <w:p w14:paraId="19F1127C">
      <w:r>
        <w:t xml:space="preserve"> </w:t>
      </w:r>
    </w:p>
    <w:p w14:paraId="497E34C7">
      <w:pPr>
        <w:rPr>
          <w:b/>
          <w:bCs/>
        </w:rPr>
      </w:pPr>
      <w:r>
        <w:rPr>
          <w:b/>
          <w:bCs/>
        </w:rPr>
        <w:t xml:space="preserve">7. Publications: </w:t>
      </w:r>
    </w:p>
    <w:p w14:paraId="26C1794B">
      <w:pPr>
        <w:rPr>
          <w:b/>
          <w:bCs/>
        </w:rPr>
      </w:pPr>
      <w:r>
        <w:rPr>
          <w:b/>
          <w:bCs/>
        </w:rPr>
        <w:t>8. Project / Seminars / Documents:</w:t>
      </w:r>
    </w:p>
    <w:p w14:paraId="512928CC">
      <w:pPr>
        <w:rPr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560"/>
        <w:gridCol w:w="805"/>
      </w:tblGrid>
      <w:tr w14:paraId="51F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56B3EE4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Project</w:t>
            </w:r>
          </w:p>
        </w:tc>
        <w:tc>
          <w:tcPr>
            <w:tcW w:w="7560" w:type="dxa"/>
          </w:tcPr>
          <w:p w14:paraId="3FDEAC6F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Impact of social media on health behaviours and mental health outcomes</w:t>
            </w:r>
          </w:p>
        </w:tc>
        <w:tc>
          <w:tcPr>
            <w:tcW w:w="805" w:type="dxa"/>
          </w:tcPr>
          <w:p w14:paraId="249A497A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</w:t>
            </w:r>
          </w:p>
        </w:tc>
      </w:tr>
      <w:tr w14:paraId="19B6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79DF778">
            <w:pPr>
              <w:spacing w:after="0" w:line="240" w:lineRule="auto"/>
            </w:pPr>
            <w:r>
              <w:t>Project</w:t>
            </w:r>
          </w:p>
        </w:tc>
        <w:tc>
          <w:tcPr>
            <w:tcW w:w="7560" w:type="dxa"/>
          </w:tcPr>
          <w:p w14:paraId="6AE41E2C">
            <w:pPr>
              <w:spacing w:after="0" w:line="240" w:lineRule="auto"/>
            </w:pPr>
            <w:r>
              <w:t>Effectiveness of tandem walking in improving visual attention for children with learning disabilities</w:t>
            </w:r>
          </w:p>
        </w:tc>
        <w:tc>
          <w:tcPr>
            <w:tcW w:w="805" w:type="dxa"/>
          </w:tcPr>
          <w:p w14:paraId="6EE99922">
            <w:pPr>
              <w:spacing w:after="0" w:line="240" w:lineRule="auto"/>
            </w:pPr>
            <w:r>
              <w:t>2018</w:t>
            </w:r>
          </w:p>
        </w:tc>
      </w:tr>
      <w:tr w14:paraId="5EB1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3238DB2">
            <w:pPr>
              <w:spacing w:after="0" w:line="240" w:lineRule="auto"/>
            </w:pPr>
            <w:r>
              <w:t>Project</w:t>
            </w:r>
          </w:p>
        </w:tc>
        <w:tc>
          <w:tcPr>
            <w:tcW w:w="7560" w:type="dxa"/>
          </w:tcPr>
          <w:p w14:paraId="06702D82">
            <w:pPr>
              <w:spacing w:after="0" w:line="240" w:lineRule="auto"/>
            </w:pPr>
            <w:r>
              <w:t>Coordination of fine motor skills in children with cerebral palsy</w:t>
            </w:r>
          </w:p>
        </w:tc>
        <w:tc>
          <w:tcPr>
            <w:tcW w:w="805" w:type="dxa"/>
          </w:tcPr>
          <w:p w14:paraId="68B39FB0">
            <w:pPr>
              <w:spacing w:after="0" w:line="240" w:lineRule="auto"/>
            </w:pPr>
            <w:r>
              <w:t>2013</w:t>
            </w:r>
          </w:p>
        </w:tc>
      </w:tr>
      <w:tr w14:paraId="1802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CA41935">
            <w:pPr>
              <w:spacing w:after="0" w:line="240" w:lineRule="auto"/>
            </w:pPr>
            <w:r>
              <w:t>Seminar</w:t>
            </w:r>
          </w:p>
        </w:tc>
        <w:tc>
          <w:tcPr>
            <w:tcW w:w="7560" w:type="dxa"/>
          </w:tcPr>
          <w:p w14:paraId="437FB433">
            <w:pPr>
              <w:spacing w:after="0" w:line="240" w:lineRule="auto"/>
            </w:pPr>
            <w:r>
              <w:t>Technological hacks to motivate active participation</w:t>
            </w:r>
          </w:p>
        </w:tc>
        <w:tc>
          <w:tcPr>
            <w:tcW w:w="805" w:type="dxa"/>
          </w:tcPr>
          <w:p w14:paraId="3BE61380">
            <w:pPr>
              <w:spacing w:after="0" w:line="240" w:lineRule="auto"/>
            </w:pPr>
            <w:r>
              <w:t>2021</w:t>
            </w:r>
          </w:p>
        </w:tc>
      </w:tr>
      <w:tr w14:paraId="63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BE88552">
            <w:pPr>
              <w:spacing w:after="0" w:line="240" w:lineRule="auto"/>
            </w:pPr>
            <w:r>
              <w:t>Seminar</w:t>
            </w:r>
          </w:p>
        </w:tc>
        <w:tc>
          <w:tcPr>
            <w:tcW w:w="7560" w:type="dxa"/>
          </w:tcPr>
          <w:p w14:paraId="2BC28FBE">
            <w:pPr>
              <w:spacing w:after="0" w:line="240" w:lineRule="auto"/>
            </w:pPr>
            <w:r>
              <w:t>Occupational therapy role in feeding and swallowing</w:t>
            </w:r>
          </w:p>
        </w:tc>
        <w:tc>
          <w:tcPr>
            <w:tcW w:w="805" w:type="dxa"/>
          </w:tcPr>
          <w:p w14:paraId="3AD4FE3D">
            <w:pPr>
              <w:spacing w:after="0" w:line="240" w:lineRule="auto"/>
            </w:pPr>
            <w:r>
              <w:t>2021</w:t>
            </w:r>
          </w:p>
        </w:tc>
      </w:tr>
      <w:tr w14:paraId="5812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9B5D5C1">
            <w:pPr>
              <w:spacing w:after="0" w:line="240" w:lineRule="auto"/>
            </w:pPr>
            <w:r>
              <w:t>Seminar</w:t>
            </w:r>
          </w:p>
        </w:tc>
        <w:tc>
          <w:tcPr>
            <w:tcW w:w="7560" w:type="dxa"/>
          </w:tcPr>
          <w:p w14:paraId="341982D8">
            <w:pPr>
              <w:spacing w:after="0" w:line="240" w:lineRule="auto"/>
            </w:pPr>
            <w:r>
              <w:t>Challenging Exclusion ICCE</w:t>
            </w:r>
          </w:p>
        </w:tc>
        <w:tc>
          <w:tcPr>
            <w:tcW w:w="805" w:type="dxa"/>
          </w:tcPr>
          <w:p w14:paraId="0661EC5A">
            <w:pPr>
              <w:spacing w:after="0" w:line="240" w:lineRule="auto"/>
            </w:pPr>
            <w:r>
              <w:t>2018</w:t>
            </w:r>
          </w:p>
        </w:tc>
      </w:tr>
      <w:tr w14:paraId="1A6E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7EE2CBAC">
            <w:pPr>
              <w:spacing w:after="0" w:line="240" w:lineRule="auto"/>
            </w:pPr>
            <w:r>
              <w:t>Seminar</w:t>
            </w:r>
          </w:p>
        </w:tc>
        <w:tc>
          <w:tcPr>
            <w:tcW w:w="7560" w:type="dxa"/>
          </w:tcPr>
          <w:p w14:paraId="3D304B64">
            <w:pPr>
              <w:spacing w:after="0" w:line="240" w:lineRule="auto"/>
            </w:pPr>
            <w:r>
              <w:t>Research Day</w:t>
            </w:r>
          </w:p>
        </w:tc>
        <w:tc>
          <w:tcPr>
            <w:tcW w:w="805" w:type="dxa"/>
          </w:tcPr>
          <w:p w14:paraId="5AC80DEC">
            <w:pPr>
              <w:spacing w:after="0" w:line="240" w:lineRule="auto"/>
            </w:pPr>
            <w:r>
              <w:t>2018</w:t>
            </w:r>
          </w:p>
        </w:tc>
      </w:tr>
      <w:tr w14:paraId="21B0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1D388E03">
            <w:pPr>
              <w:spacing w:after="0" w:line="240" w:lineRule="auto"/>
            </w:pPr>
            <w:r>
              <w:t>Seminar</w:t>
            </w:r>
          </w:p>
        </w:tc>
        <w:tc>
          <w:tcPr>
            <w:tcW w:w="7560" w:type="dxa"/>
          </w:tcPr>
          <w:p w14:paraId="1A722F5C">
            <w:pPr>
              <w:spacing w:after="0" w:line="240" w:lineRule="auto"/>
            </w:pPr>
            <w:r>
              <w:t>World Occupational Therapy Day: Inform, Inspire, influence</w:t>
            </w:r>
          </w:p>
        </w:tc>
        <w:tc>
          <w:tcPr>
            <w:tcW w:w="805" w:type="dxa"/>
          </w:tcPr>
          <w:p w14:paraId="6E44F2D7">
            <w:pPr>
              <w:spacing w:after="0" w:line="240" w:lineRule="auto"/>
            </w:pPr>
            <w:r>
              <w:t>2017</w:t>
            </w:r>
          </w:p>
        </w:tc>
      </w:tr>
      <w:tr w14:paraId="6987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AD9E2A7">
            <w:pPr>
              <w:spacing w:after="0" w:line="240" w:lineRule="auto"/>
            </w:pPr>
            <w:r>
              <w:t>Seminar</w:t>
            </w:r>
          </w:p>
        </w:tc>
        <w:tc>
          <w:tcPr>
            <w:tcW w:w="7560" w:type="dxa"/>
          </w:tcPr>
          <w:p w14:paraId="700A4349">
            <w:pPr>
              <w:spacing w:after="0" w:line="240" w:lineRule="auto"/>
            </w:pPr>
            <w:r>
              <w:t>Innovation in occupational therapy: The key towards excellence</w:t>
            </w:r>
          </w:p>
        </w:tc>
        <w:tc>
          <w:tcPr>
            <w:tcW w:w="805" w:type="dxa"/>
          </w:tcPr>
          <w:p w14:paraId="3DC31A13">
            <w:pPr>
              <w:spacing w:after="0" w:line="240" w:lineRule="auto"/>
            </w:pPr>
            <w:r>
              <w:t>2016</w:t>
            </w:r>
          </w:p>
        </w:tc>
      </w:tr>
    </w:tbl>
    <w:p w14:paraId="30693598"/>
    <w:p w14:paraId="1DFFD313">
      <w:r>
        <w:rPr>
          <w:b/>
          <w:bCs/>
        </w:rPr>
        <w:t xml:space="preserve">9. Administrative Duties: </w:t>
      </w:r>
    </w:p>
    <w:p w14:paraId="4AD27E52">
      <w:r>
        <w:t xml:space="preserve">Girne American University, Faculty of Health, Occupational therapy, Department </w:t>
      </w:r>
      <w:r>
        <w:rPr>
          <w:rFonts w:hint="default"/>
          <w:lang w:val="en-US"/>
        </w:rPr>
        <w:t>Lecturer</w:t>
      </w:r>
      <w:r>
        <w:t>.</w:t>
      </w:r>
    </w:p>
    <w:p w14:paraId="4A5C1237">
      <w:pPr>
        <w:rPr>
          <w:b/>
          <w:bCs/>
        </w:rPr>
      </w:pPr>
      <w:r>
        <w:rPr>
          <w:b/>
          <w:bCs/>
        </w:rPr>
        <w:t xml:space="preserve">10. Awards: </w:t>
      </w:r>
    </w:p>
    <w:p w14:paraId="4B8A06A3">
      <w:pPr>
        <w:rPr>
          <w:rFonts w:hint="default"/>
          <w:bCs/>
          <w:lang w:val="en-US"/>
        </w:rPr>
      </w:pPr>
      <w:r>
        <w:rPr>
          <w:bCs/>
        </w:rPr>
        <w:t>Second place in whistling cocktails (Western–classical)</w:t>
      </w:r>
      <w:r>
        <w:rPr>
          <w:rFonts w:hint="default"/>
          <w:bCs/>
          <w:lang w:val="en-US"/>
        </w:rPr>
        <w:t xml:space="preserve"> International Women’s Day conference </w:t>
      </w:r>
    </w:p>
    <w:p w14:paraId="032E23C3">
      <w:r>
        <w:rPr>
          <w:b/>
          <w:bCs/>
        </w:rPr>
        <w:t>11. Courses taught at undergraduate and postgraduate levels:</w:t>
      </w:r>
    </w:p>
    <w:tbl>
      <w:tblPr>
        <w:tblStyle w:val="4"/>
        <w:tblW w:w="12719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20"/>
        <w:gridCol w:w="2160"/>
        <w:gridCol w:w="1620"/>
        <w:gridCol w:w="1800"/>
        <w:gridCol w:w="3809"/>
      </w:tblGrid>
      <w:tr w14:paraId="39DA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70A563ED">
            <w:pPr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620" w:type="dxa"/>
          </w:tcPr>
          <w:p w14:paraId="28441EC6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160" w:type="dxa"/>
          </w:tcPr>
          <w:p w14:paraId="76089628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</w:tcPr>
          <w:p w14:paraId="18494AF1">
            <w:pPr>
              <w:rPr>
                <w:b/>
              </w:rPr>
            </w:pPr>
            <w:r>
              <w:rPr>
                <w:b/>
              </w:rPr>
              <w:t>Weekly Hours</w:t>
            </w:r>
          </w:p>
        </w:tc>
        <w:tc>
          <w:tcPr>
            <w:tcW w:w="1800" w:type="dxa"/>
          </w:tcPr>
          <w:p w14:paraId="7A5C2D74">
            <w:pPr>
              <w:rPr>
                <w:b/>
              </w:rPr>
            </w:pPr>
            <w:r>
              <w:rPr>
                <w:b/>
              </w:rPr>
              <w:t>Weekly Hours</w:t>
            </w:r>
          </w:p>
        </w:tc>
        <w:tc>
          <w:tcPr>
            <w:tcW w:w="3809" w:type="dxa"/>
          </w:tcPr>
          <w:p w14:paraId="3E16DE39">
            <w:pPr>
              <w:rPr>
                <w:b/>
              </w:rPr>
            </w:pPr>
            <w:r>
              <w:rPr>
                <w:b/>
              </w:rPr>
              <w:t>Number of Students</w:t>
            </w:r>
          </w:p>
        </w:tc>
      </w:tr>
      <w:tr w14:paraId="46B7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0DD8E63C"/>
        </w:tc>
        <w:tc>
          <w:tcPr>
            <w:tcW w:w="1620" w:type="dxa"/>
          </w:tcPr>
          <w:p w14:paraId="45C2D0C5">
            <w:pPr>
              <w:rPr>
                <w:b/>
              </w:rPr>
            </w:pPr>
          </w:p>
        </w:tc>
        <w:tc>
          <w:tcPr>
            <w:tcW w:w="2160" w:type="dxa"/>
          </w:tcPr>
          <w:p w14:paraId="3A5CAEE1">
            <w:pPr>
              <w:rPr>
                <w:b/>
              </w:rPr>
            </w:pPr>
          </w:p>
        </w:tc>
        <w:tc>
          <w:tcPr>
            <w:tcW w:w="1620" w:type="dxa"/>
          </w:tcPr>
          <w:p w14:paraId="54BFDCF1">
            <w:pPr>
              <w:rPr>
                <w:b/>
              </w:rPr>
            </w:pPr>
            <w:r>
              <w:rPr>
                <w:b/>
              </w:rPr>
              <w:t>Theoretical</w:t>
            </w:r>
          </w:p>
        </w:tc>
        <w:tc>
          <w:tcPr>
            <w:tcW w:w="1800" w:type="dxa"/>
          </w:tcPr>
          <w:p w14:paraId="3FA15C51">
            <w:pPr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3809" w:type="dxa"/>
          </w:tcPr>
          <w:p w14:paraId="02BB2A21">
            <w:pPr>
              <w:rPr>
                <w:b/>
              </w:rPr>
            </w:pPr>
          </w:p>
        </w:tc>
      </w:tr>
      <w:tr w14:paraId="2015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00F2B715">
            <w:pPr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default"/>
                <w:b w:val="0"/>
                <w:bCs/>
                <w:lang w:val="en-US"/>
              </w:rPr>
              <w:t>2022-2023</w:t>
            </w:r>
          </w:p>
        </w:tc>
        <w:tc>
          <w:tcPr>
            <w:tcW w:w="1620" w:type="dxa"/>
          </w:tcPr>
          <w:p w14:paraId="15A4148C">
            <w:r>
              <w:t>Fall</w:t>
            </w:r>
          </w:p>
        </w:tc>
        <w:tc>
          <w:tcPr>
            <w:tcW w:w="2160" w:type="dxa"/>
          </w:tcPr>
          <w:p w14:paraId="53130C16">
            <w:r>
              <w:t>Geriatric Nursing</w:t>
            </w:r>
          </w:p>
        </w:tc>
        <w:tc>
          <w:tcPr>
            <w:tcW w:w="1620" w:type="dxa"/>
          </w:tcPr>
          <w:p w14:paraId="358A9D30">
            <w:r>
              <w:t xml:space="preserve">        3</w:t>
            </w:r>
          </w:p>
        </w:tc>
        <w:tc>
          <w:tcPr>
            <w:tcW w:w="1800" w:type="dxa"/>
          </w:tcPr>
          <w:p w14:paraId="66B868C8">
            <w:r>
              <w:t xml:space="preserve">          0</w:t>
            </w:r>
          </w:p>
        </w:tc>
        <w:tc>
          <w:tcPr>
            <w:tcW w:w="3809" w:type="dxa"/>
          </w:tcPr>
          <w:p w14:paraId="15993140">
            <w:r>
              <w:t xml:space="preserve">                      13</w:t>
            </w:r>
          </w:p>
        </w:tc>
      </w:tr>
      <w:tr w14:paraId="1DED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4B995032">
            <w:pPr>
              <w:rPr>
                <w:b/>
              </w:rPr>
            </w:pPr>
          </w:p>
        </w:tc>
        <w:tc>
          <w:tcPr>
            <w:tcW w:w="1620" w:type="dxa"/>
          </w:tcPr>
          <w:p w14:paraId="03352748"/>
        </w:tc>
        <w:tc>
          <w:tcPr>
            <w:tcW w:w="2160" w:type="dxa"/>
          </w:tcPr>
          <w:p w14:paraId="7CF725FA">
            <w:r>
              <w:t>Occupational health nursing</w:t>
            </w:r>
          </w:p>
        </w:tc>
        <w:tc>
          <w:tcPr>
            <w:tcW w:w="1620" w:type="dxa"/>
          </w:tcPr>
          <w:p w14:paraId="2733FEA3">
            <w:r>
              <w:t xml:space="preserve">         3</w:t>
            </w:r>
          </w:p>
        </w:tc>
        <w:tc>
          <w:tcPr>
            <w:tcW w:w="1800" w:type="dxa"/>
          </w:tcPr>
          <w:p w14:paraId="64B990AE">
            <w:r>
              <w:t xml:space="preserve">           0</w:t>
            </w:r>
          </w:p>
        </w:tc>
        <w:tc>
          <w:tcPr>
            <w:tcW w:w="3809" w:type="dxa"/>
          </w:tcPr>
          <w:p w14:paraId="4361016D">
            <w:r>
              <w:t xml:space="preserve">                     13</w:t>
            </w:r>
          </w:p>
        </w:tc>
      </w:tr>
      <w:tr w14:paraId="4037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1F3DA113">
            <w:pPr>
              <w:rPr>
                <w:b/>
              </w:rPr>
            </w:pPr>
          </w:p>
        </w:tc>
        <w:tc>
          <w:tcPr>
            <w:tcW w:w="1620" w:type="dxa"/>
          </w:tcPr>
          <w:p w14:paraId="137389BC">
            <w:r>
              <w:t>Spring</w:t>
            </w:r>
          </w:p>
        </w:tc>
        <w:tc>
          <w:tcPr>
            <w:tcW w:w="2160" w:type="dxa"/>
          </w:tcPr>
          <w:p w14:paraId="5A7721F8">
            <w:r>
              <w:t>Graduation project</w:t>
            </w:r>
          </w:p>
        </w:tc>
        <w:tc>
          <w:tcPr>
            <w:tcW w:w="1620" w:type="dxa"/>
          </w:tcPr>
          <w:p w14:paraId="6551EE23">
            <w:r>
              <w:t xml:space="preserve">           1</w:t>
            </w:r>
          </w:p>
        </w:tc>
        <w:tc>
          <w:tcPr>
            <w:tcW w:w="1800" w:type="dxa"/>
          </w:tcPr>
          <w:p w14:paraId="79853A32">
            <w:r>
              <w:t xml:space="preserve">            0</w:t>
            </w:r>
          </w:p>
        </w:tc>
        <w:tc>
          <w:tcPr>
            <w:tcW w:w="3809" w:type="dxa"/>
          </w:tcPr>
          <w:p w14:paraId="14961F4D">
            <w:r>
              <w:t xml:space="preserve">                       1</w:t>
            </w:r>
          </w:p>
        </w:tc>
      </w:tr>
      <w:tr w14:paraId="1AC8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1C9A4434">
            <w:pPr>
              <w:rPr>
                <w:b/>
              </w:rPr>
            </w:pPr>
          </w:p>
        </w:tc>
        <w:tc>
          <w:tcPr>
            <w:tcW w:w="1620" w:type="dxa"/>
          </w:tcPr>
          <w:p w14:paraId="0C8E2545"/>
        </w:tc>
        <w:tc>
          <w:tcPr>
            <w:tcW w:w="2160" w:type="dxa"/>
          </w:tcPr>
          <w:p w14:paraId="754FE6C1">
            <w:r>
              <w:t>Clinical Education II Lab</w:t>
            </w:r>
          </w:p>
        </w:tc>
        <w:tc>
          <w:tcPr>
            <w:tcW w:w="1620" w:type="dxa"/>
          </w:tcPr>
          <w:p w14:paraId="513DC635">
            <w:r>
              <w:t xml:space="preserve">            6</w:t>
            </w:r>
          </w:p>
        </w:tc>
        <w:tc>
          <w:tcPr>
            <w:tcW w:w="1800" w:type="dxa"/>
          </w:tcPr>
          <w:p w14:paraId="5183B73F">
            <w:r>
              <w:t xml:space="preserve">             2</w:t>
            </w:r>
          </w:p>
        </w:tc>
        <w:tc>
          <w:tcPr>
            <w:tcW w:w="3809" w:type="dxa"/>
          </w:tcPr>
          <w:p w14:paraId="2BDA78E7">
            <w:r>
              <w:t xml:space="preserve">                        4</w:t>
            </w:r>
          </w:p>
        </w:tc>
      </w:tr>
      <w:tr w14:paraId="172C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5938DA6C">
            <w:pPr>
              <w:rPr>
                <w:b/>
              </w:rPr>
            </w:pPr>
          </w:p>
        </w:tc>
        <w:tc>
          <w:tcPr>
            <w:tcW w:w="1620" w:type="dxa"/>
          </w:tcPr>
          <w:p w14:paraId="6779F96B"/>
        </w:tc>
        <w:tc>
          <w:tcPr>
            <w:tcW w:w="2160" w:type="dxa"/>
          </w:tcPr>
          <w:p w14:paraId="56E0C49E">
            <w:r>
              <w:t>Occupational Therapy in Psychiatry Lab</w:t>
            </w:r>
          </w:p>
        </w:tc>
        <w:tc>
          <w:tcPr>
            <w:tcW w:w="1620" w:type="dxa"/>
          </w:tcPr>
          <w:p w14:paraId="01DCBC25">
            <w:r>
              <w:t xml:space="preserve">            3</w:t>
            </w:r>
          </w:p>
        </w:tc>
        <w:tc>
          <w:tcPr>
            <w:tcW w:w="1800" w:type="dxa"/>
          </w:tcPr>
          <w:p w14:paraId="795B4B72">
            <w:r>
              <w:t xml:space="preserve">             1</w:t>
            </w:r>
          </w:p>
        </w:tc>
        <w:tc>
          <w:tcPr>
            <w:tcW w:w="3809" w:type="dxa"/>
          </w:tcPr>
          <w:p w14:paraId="40713DC6">
            <w:r>
              <w:t xml:space="preserve">                         4</w:t>
            </w:r>
          </w:p>
        </w:tc>
      </w:tr>
      <w:tr w14:paraId="11F6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179B5BF8">
            <w:r>
              <w:t>2023-2024</w:t>
            </w:r>
          </w:p>
        </w:tc>
        <w:tc>
          <w:tcPr>
            <w:tcW w:w="1620" w:type="dxa"/>
          </w:tcPr>
          <w:p w14:paraId="3626D7A3">
            <w:r>
              <w:t>Fall</w:t>
            </w:r>
          </w:p>
        </w:tc>
        <w:tc>
          <w:tcPr>
            <w:tcW w:w="2160" w:type="dxa"/>
          </w:tcPr>
          <w:p w14:paraId="381440D6">
            <w:r>
              <w:t xml:space="preserve">Occupational </w:t>
            </w:r>
            <w:r>
              <w:rPr>
                <w:rFonts w:hint="default"/>
                <w:lang w:val="en-US"/>
              </w:rPr>
              <w:t>T</w:t>
            </w:r>
            <w:r>
              <w:t>herapy models and frames of references</w:t>
            </w:r>
          </w:p>
        </w:tc>
        <w:tc>
          <w:tcPr>
            <w:tcW w:w="1620" w:type="dxa"/>
          </w:tcPr>
          <w:p w14:paraId="200AC335">
            <w:r>
              <w:t xml:space="preserve">           1</w:t>
            </w:r>
          </w:p>
        </w:tc>
        <w:tc>
          <w:tcPr>
            <w:tcW w:w="1800" w:type="dxa"/>
          </w:tcPr>
          <w:p w14:paraId="337361C2">
            <w:r>
              <w:t xml:space="preserve">               0</w:t>
            </w:r>
          </w:p>
        </w:tc>
        <w:tc>
          <w:tcPr>
            <w:tcW w:w="3809" w:type="dxa"/>
          </w:tcPr>
          <w:p w14:paraId="74CE1D2D">
            <w:r>
              <w:t xml:space="preserve">                        1</w:t>
            </w:r>
          </w:p>
        </w:tc>
      </w:tr>
      <w:tr w14:paraId="46B8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1D82CB00">
            <w:pPr>
              <w:rPr>
                <w:b/>
              </w:rPr>
            </w:pPr>
          </w:p>
        </w:tc>
        <w:tc>
          <w:tcPr>
            <w:tcW w:w="1620" w:type="dxa"/>
          </w:tcPr>
          <w:p w14:paraId="7473D684"/>
        </w:tc>
        <w:tc>
          <w:tcPr>
            <w:tcW w:w="2160" w:type="dxa"/>
          </w:tcPr>
          <w:p w14:paraId="6485B848">
            <w:r>
              <w:t>Problem-based application in OT</w:t>
            </w:r>
          </w:p>
        </w:tc>
        <w:tc>
          <w:tcPr>
            <w:tcW w:w="1620" w:type="dxa"/>
          </w:tcPr>
          <w:p w14:paraId="0444602F">
            <w:r>
              <w:t xml:space="preserve">           3</w:t>
            </w:r>
          </w:p>
        </w:tc>
        <w:tc>
          <w:tcPr>
            <w:tcW w:w="1800" w:type="dxa"/>
          </w:tcPr>
          <w:p w14:paraId="25D90D09">
            <w:r>
              <w:t xml:space="preserve">             1</w:t>
            </w:r>
          </w:p>
        </w:tc>
        <w:tc>
          <w:tcPr>
            <w:tcW w:w="3809" w:type="dxa"/>
          </w:tcPr>
          <w:p w14:paraId="33E5BA0B">
            <w:r>
              <w:t xml:space="preserve">                          6</w:t>
            </w:r>
          </w:p>
        </w:tc>
      </w:tr>
      <w:tr w14:paraId="4A49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5B759F3D">
            <w:pPr>
              <w:rPr>
                <w:b/>
              </w:rPr>
            </w:pPr>
          </w:p>
        </w:tc>
        <w:tc>
          <w:tcPr>
            <w:tcW w:w="1620" w:type="dxa"/>
          </w:tcPr>
          <w:p w14:paraId="7ECFCA2A"/>
        </w:tc>
        <w:tc>
          <w:tcPr>
            <w:tcW w:w="2160" w:type="dxa"/>
          </w:tcPr>
          <w:p w14:paraId="33EE8EC5">
            <w:r>
              <w:t>Basic measurements and assessment techniques</w:t>
            </w:r>
          </w:p>
        </w:tc>
        <w:tc>
          <w:tcPr>
            <w:tcW w:w="1620" w:type="dxa"/>
          </w:tcPr>
          <w:p w14:paraId="17959F0C">
            <w:r>
              <w:t xml:space="preserve">           7</w:t>
            </w:r>
          </w:p>
        </w:tc>
        <w:tc>
          <w:tcPr>
            <w:tcW w:w="1800" w:type="dxa"/>
          </w:tcPr>
          <w:p w14:paraId="6503456B">
            <w:r>
              <w:t xml:space="preserve">              1</w:t>
            </w:r>
          </w:p>
        </w:tc>
        <w:tc>
          <w:tcPr>
            <w:tcW w:w="3809" w:type="dxa"/>
          </w:tcPr>
          <w:p w14:paraId="7DADAEF9">
            <w:r>
              <w:t xml:space="preserve">                           9</w:t>
            </w:r>
          </w:p>
        </w:tc>
      </w:tr>
      <w:tr w14:paraId="1C7C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0BABBF5E">
            <w:pPr>
              <w:rPr>
                <w:b/>
              </w:rPr>
            </w:pPr>
          </w:p>
        </w:tc>
        <w:tc>
          <w:tcPr>
            <w:tcW w:w="1620" w:type="dxa"/>
          </w:tcPr>
          <w:p w14:paraId="1F9E8B22"/>
        </w:tc>
        <w:tc>
          <w:tcPr>
            <w:tcW w:w="2160" w:type="dxa"/>
          </w:tcPr>
          <w:p w14:paraId="119D3847">
            <w:r>
              <w:t>Education</w:t>
            </w:r>
          </w:p>
        </w:tc>
        <w:tc>
          <w:tcPr>
            <w:tcW w:w="1620" w:type="dxa"/>
          </w:tcPr>
          <w:p w14:paraId="7152E569">
            <w:r>
              <w:t xml:space="preserve">             6</w:t>
            </w:r>
          </w:p>
        </w:tc>
        <w:tc>
          <w:tcPr>
            <w:tcW w:w="1800" w:type="dxa"/>
          </w:tcPr>
          <w:p w14:paraId="085EB1BF"/>
        </w:tc>
        <w:tc>
          <w:tcPr>
            <w:tcW w:w="3809" w:type="dxa"/>
          </w:tcPr>
          <w:p w14:paraId="2D15B8AC">
            <w:r>
              <w:t xml:space="preserve">                          6</w:t>
            </w:r>
          </w:p>
        </w:tc>
      </w:tr>
      <w:tr w14:paraId="3C66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2F3CE5D6">
            <w:pPr>
              <w:rPr>
                <w:rFonts w:hint="default"/>
                <w:b w:val="0"/>
                <w:bCs/>
                <w:lang w:val="en-US"/>
              </w:rPr>
            </w:pPr>
          </w:p>
        </w:tc>
        <w:tc>
          <w:tcPr>
            <w:tcW w:w="1620" w:type="dxa"/>
          </w:tcPr>
          <w:p w14:paraId="5432C7F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Spring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75356561"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t>Clinical Education II Lab</w:t>
            </w:r>
          </w:p>
        </w:tc>
        <w:tc>
          <w:tcPr>
            <w:tcW w:w="1620" w:type="dxa"/>
          </w:tcPr>
          <w:p w14:paraId="74CE8021"/>
        </w:tc>
        <w:tc>
          <w:tcPr>
            <w:tcW w:w="1800" w:type="dxa"/>
          </w:tcPr>
          <w:p w14:paraId="1273EEFC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3809" w:type="dxa"/>
          </w:tcPr>
          <w:p w14:paraId="3A58BD9E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         5</w:t>
            </w:r>
          </w:p>
        </w:tc>
      </w:tr>
      <w:tr w14:paraId="2F49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5C3BC50B">
            <w:pPr>
              <w:rPr>
                <w:rFonts w:hint="default"/>
                <w:b w:val="0"/>
                <w:bCs/>
                <w:lang w:val="en-US"/>
              </w:rPr>
            </w:pPr>
          </w:p>
        </w:tc>
        <w:tc>
          <w:tcPr>
            <w:tcW w:w="1620" w:type="dxa"/>
          </w:tcPr>
          <w:p w14:paraId="1F214435">
            <w:pPr>
              <w:rPr>
                <w:rFonts w:hint="default"/>
                <w:lang w:val="en-US"/>
              </w:rPr>
            </w:pPr>
          </w:p>
        </w:tc>
        <w:tc>
          <w:tcPr>
            <w:tcW w:w="2160" w:type="dxa"/>
          </w:tcPr>
          <w:p w14:paraId="264B3752"/>
        </w:tc>
        <w:tc>
          <w:tcPr>
            <w:tcW w:w="1620" w:type="dxa"/>
          </w:tcPr>
          <w:p w14:paraId="592D1105"/>
        </w:tc>
        <w:tc>
          <w:tcPr>
            <w:tcW w:w="1800" w:type="dxa"/>
          </w:tcPr>
          <w:p w14:paraId="4C561168"/>
        </w:tc>
        <w:tc>
          <w:tcPr>
            <w:tcW w:w="3809" w:type="dxa"/>
          </w:tcPr>
          <w:p w14:paraId="10CB15B3">
            <w:bookmarkStart w:id="0" w:name="_GoBack"/>
            <w:bookmarkEnd w:id="0"/>
          </w:p>
        </w:tc>
      </w:tr>
      <w:tr w14:paraId="0B9C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17ED3F21">
            <w:pPr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default"/>
                <w:b w:val="0"/>
                <w:bCs/>
                <w:lang w:val="en-US"/>
              </w:rPr>
              <w:t>2024-2025</w:t>
            </w:r>
          </w:p>
        </w:tc>
        <w:tc>
          <w:tcPr>
            <w:tcW w:w="1620" w:type="dxa"/>
          </w:tcPr>
          <w:p w14:paraId="2640C8C1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Fall</w:t>
            </w:r>
          </w:p>
        </w:tc>
        <w:tc>
          <w:tcPr>
            <w:tcW w:w="2160" w:type="dxa"/>
          </w:tcPr>
          <w:p w14:paraId="14B366F9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Health and wellness strategies</w:t>
            </w:r>
          </w:p>
        </w:tc>
        <w:tc>
          <w:tcPr>
            <w:tcW w:w="1620" w:type="dxa"/>
          </w:tcPr>
          <w:p w14:paraId="00250B19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3</w:t>
            </w:r>
          </w:p>
        </w:tc>
        <w:tc>
          <w:tcPr>
            <w:tcW w:w="1800" w:type="dxa"/>
          </w:tcPr>
          <w:p w14:paraId="0D476634"/>
        </w:tc>
        <w:tc>
          <w:tcPr>
            <w:tcW w:w="3809" w:type="dxa"/>
          </w:tcPr>
          <w:p w14:paraId="60980EBB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         24</w:t>
            </w:r>
          </w:p>
        </w:tc>
      </w:tr>
      <w:tr w14:paraId="4B8E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11EF6DA8">
            <w:pPr>
              <w:rPr>
                <w:rFonts w:hint="default"/>
                <w:b w:val="0"/>
                <w:bCs/>
                <w:lang w:val="en-US"/>
              </w:rPr>
            </w:pPr>
          </w:p>
        </w:tc>
        <w:tc>
          <w:tcPr>
            <w:tcW w:w="1620" w:type="dxa"/>
          </w:tcPr>
          <w:p w14:paraId="795F4ED1">
            <w:pPr>
              <w:rPr>
                <w:rFonts w:hint="default"/>
                <w:lang w:val="en-US"/>
              </w:rPr>
            </w:pPr>
          </w:p>
        </w:tc>
        <w:tc>
          <w:tcPr>
            <w:tcW w:w="2160" w:type="dxa"/>
          </w:tcPr>
          <w:p w14:paraId="200165E6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Problem-based application in OT </w:t>
            </w:r>
          </w:p>
        </w:tc>
        <w:tc>
          <w:tcPr>
            <w:tcW w:w="1620" w:type="dxa"/>
          </w:tcPr>
          <w:p w14:paraId="68B8CFC8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3</w:t>
            </w:r>
          </w:p>
        </w:tc>
        <w:tc>
          <w:tcPr>
            <w:tcW w:w="1800" w:type="dxa"/>
          </w:tcPr>
          <w:p w14:paraId="314EDA9D"/>
        </w:tc>
        <w:tc>
          <w:tcPr>
            <w:tcW w:w="3809" w:type="dxa"/>
          </w:tcPr>
          <w:p w14:paraId="5FF8CD4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          7</w:t>
            </w:r>
          </w:p>
        </w:tc>
      </w:tr>
      <w:tr w14:paraId="7303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5E1455AE">
            <w:pPr>
              <w:rPr>
                <w:rFonts w:hint="default"/>
                <w:b w:val="0"/>
                <w:bCs/>
                <w:lang w:val="en-US"/>
              </w:rPr>
            </w:pPr>
          </w:p>
        </w:tc>
        <w:tc>
          <w:tcPr>
            <w:tcW w:w="1620" w:type="dxa"/>
          </w:tcPr>
          <w:p w14:paraId="75729906">
            <w:pPr>
              <w:rPr>
                <w:rFonts w:hint="default"/>
                <w:lang w:val="en-US"/>
              </w:rPr>
            </w:pPr>
          </w:p>
        </w:tc>
        <w:tc>
          <w:tcPr>
            <w:tcW w:w="2160" w:type="dxa"/>
          </w:tcPr>
          <w:p w14:paraId="2D72FBE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Basic measurement and assessment methods</w:t>
            </w:r>
          </w:p>
          <w:p w14:paraId="6BB974C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Lab</w:t>
            </w:r>
          </w:p>
        </w:tc>
        <w:tc>
          <w:tcPr>
            <w:tcW w:w="1620" w:type="dxa"/>
          </w:tcPr>
          <w:p w14:paraId="2BE812A3">
            <w:pPr>
              <w:rPr>
                <w:rFonts w:hint="default"/>
                <w:lang w:val="en-US"/>
              </w:rPr>
            </w:pPr>
          </w:p>
        </w:tc>
        <w:tc>
          <w:tcPr>
            <w:tcW w:w="1800" w:type="dxa"/>
          </w:tcPr>
          <w:p w14:paraId="4BB1C013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3</w:t>
            </w:r>
          </w:p>
        </w:tc>
        <w:tc>
          <w:tcPr>
            <w:tcW w:w="3809" w:type="dxa"/>
          </w:tcPr>
          <w:p w14:paraId="75D31244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          8</w:t>
            </w:r>
          </w:p>
        </w:tc>
      </w:tr>
      <w:tr w14:paraId="2196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500D7C64">
            <w:pPr>
              <w:rPr>
                <w:rFonts w:hint="default"/>
                <w:b w:val="0"/>
                <w:bCs/>
                <w:lang w:val="en-US"/>
              </w:rPr>
            </w:pPr>
          </w:p>
        </w:tc>
        <w:tc>
          <w:tcPr>
            <w:tcW w:w="1620" w:type="dxa"/>
          </w:tcPr>
          <w:p w14:paraId="6EE3AA8A">
            <w:pPr>
              <w:rPr>
                <w:rFonts w:hint="default"/>
                <w:lang w:val="en-US"/>
              </w:rPr>
            </w:pPr>
          </w:p>
        </w:tc>
        <w:tc>
          <w:tcPr>
            <w:tcW w:w="2160" w:type="dxa"/>
          </w:tcPr>
          <w:p w14:paraId="350564D8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Evident based Occupational therapy application </w:t>
            </w:r>
          </w:p>
          <w:p w14:paraId="1C210A2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Lab</w:t>
            </w:r>
          </w:p>
        </w:tc>
        <w:tc>
          <w:tcPr>
            <w:tcW w:w="1620" w:type="dxa"/>
          </w:tcPr>
          <w:p w14:paraId="60B074E6">
            <w:pPr>
              <w:rPr>
                <w:rFonts w:hint="default"/>
                <w:lang w:val="en-US"/>
              </w:rPr>
            </w:pPr>
          </w:p>
        </w:tc>
        <w:tc>
          <w:tcPr>
            <w:tcW w:w="1800" w:type="dxa"/>
          </w:tcPr>
          <w:p w14:paraId="6A6EB0DC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3</w:t>
            </w:r>
          </w:p>
        </w:tc>
        <w:tc>
          <w:tcPr>
            <w:tcW w:w="3809" w:type="dxa"/>
          </w:tcPr>
          <w:p w14:paraId="16C10D20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           10</w:t>
            </w:r>
          </w:p>
        </w:tc>
      </w:tr>
      <w:tr w14:paraId="3EC9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1079AD59">
            <w:pPr>
              <w:rPr>
                <w:rFonts w:hint="default"/>
                <w:b w:val="0"/>
                <w:bCs/>
                <w:lang w:val="en-US"/>
              </w:rPr>
            </w:pPr>
          </w:p>
        </w:tc>
        <w:tc>
          <w:tcPr>
            <w:tcW w:w="1620" w:type="dxa"/>
          </w:tcPr>
          <w:p w14:paraId="552BA47B">
            <w:pPr>
              <w:rPr>
                <w:rFonts w:hint="default"/>
                <w:lang w:val="en-US"/>
              </w:rPr>
            </w:pPr>
          </w:p>
        </w:tc>
        <w:tc>
          <w:tcPr>
            <w:tcW w:w="2160" w:type="dxa"/>
          </w:tcPr>
          <w:p w14:paraId="44F1F91B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Clinical Education  I</w:t>
            </w:r>
          </w:p>
          <w:p w14:paraId="1627BD9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Lab</w:t>
            </w:r>
          </w:p>
        </w:tc>
        <w:tc>
          <w:tcPr>
            <w:tcW w:w="1620" w:type="dxa"/>
          </w:tcPr>
          <w:p w14:paraId="2107CCF1">
            <w:pPr>
              <w:rPr>
                <w:rFonts w:hint="default"/>
                <w:lang w:val="en-US"/>
              </w:rPr>
            </w:pPr>
          </w:p>
        </w:tc>
        <w:tc>
          <w:tcPr>
            <w:tcW w:w="1800" w:type="dxa"/>
          </w:tcPr>
          <w:p w14:paraId="74AB7AAA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3</w:t>
            </w:r>
          </w:p>
        </w:tc>
        <w:tc>
          <w:tcPr>
            <w:tcW w:w="3809" w:type="dxa"/>
          </w:tcPr>
          <w:p w14:paraId="65E4FE3C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             8</w:t>
            </w:r>
          </w:p>
        </w:tc>
      </w:tr>
      <w:tr w14:paraId="1601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710" w:type="dxa"/>
          </w:tcPr>
          <w:p w14:paraId="00B0AAC4">
            <w:pPr>
              <w:rPr>
                <w:rFonts w:hint="default"/>
                <w:b w:val="0"/>
                <w:bCs/>
                <w:lang w:val="en-US"/>
              </w:rPr>
            </w:pPr>
          </w:p>
        </w:tc>
        <w:tc>
          <w:tcPr>
            <w:tcW w:w="1620" w:type="dxa"/>
          </w:tcPr>
          <w:p w14:paraId="05629FDA">
            <w:pPr>
              <w:rPr>
                <w:rFonts w:hint="default"/>
                <w:lang w:val="en-US"/>
              </w:rPr>
            </w:pPr>
          </w:p>
        </w:tc>
        <w:tc>
          <w:tcPr>
            <w:tcW w:w="2160" w:type="dxa"/>
          </w:tcPr>
          <w:p w14:paraId="0CF3DB8A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Education </w:t>
            </w:r>
          </w:p>
        </w:tc>
        <w:tc>
          <w:tcPr>
            <w:tcW w:w="1620" w:type="dxa"/>
          </w:tcPr>
          <w:p w14:paraId="437A50C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3</w:t>
            </w:r>
          </w:p>
        </w:tc>
        <w:tc>
          <w:tcPr>
            <w:tcW w:w="1800" w:type="dxa"/>
          </w:tcPr>
          <w:p w14:paraId="4A116B2D">
            <w:pPr>
              <w:rPr>
                <w:rFonts w:hint="default"/>
                <w:lang w:val="en-US"/>
              </w:rPr>
            </w:pPr>
          </w:p>
        </w:tc>
        <w:tc>
          <w:tcPr>
            <w:tcW w:w="3809" w:type="dxa"/>
          </w:tcPr>
          <w:p w14:paraId="10E4BA9A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          5</w:t>
            </w:r>
          </w:p>
        </w:tc>
      </w:tr>
    </w:tbl>
    <w:p w14:paraId="326ECCFE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79886"/>
    <w:multiLevelType w:val="singleLevel"/>
    <w:tmpl w:val="74579886"/>
    <w:lvl w:ilvl="0" w:tentative="0">
      <w:start w:val="2022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E1"/>
    <w:rsid w:val="00092649"/>
    <w:rsid w:val="001304E1"/>
    <w:rsid w:val="00142710"/>
    <w:rsid w:val="00152A06"/>
    <w:rsid w:val="0017478D"/>
    <w:rsid w:val="00191390"/>
    <w:rsid w:val="00380C94"/>
    <w:rsid w:val="003E3842"/>
    <w:rsid w:val="003F4BCE"/>
    <w:rsid w:val="00570ACB"/>
    <w:rsid w:val="006E507F"/>
    <w:rsid w:val="00756CA7"/>
    <w:rsid w:val="007F5CB6"/>
    <w:rsid w:val="00835D37"/>
    <w:rsid w:val="0085782B"/>
    <w:rsid w:val="008A79AD"/>
    <w:rsid w:val="008E5D9C"/>
    <w:rsid w:val="00930178"/>
    <w:rsid w:val="009E598D"/>
    <w:rsid w:val="009F6EC7"/>
    <w:rsid w:val="00A62A82"/>
    <w:rsid w:val="00A664A9"/>
    <w:rsid w:val="00B77DD2"/>
    <w:rsid w:val="00C235E1"/>
    <w:rsid w:val="00CD6E4D"/>
    <w:rsid w:val="00D046E3"/>
    <w:rsid w:val="00E308CD"/>
    <w:rsid w:val="00E30C3C"/>
    <w:rsid w:val="00E3213B"/>
    <w:rsid w:val="00F205B3"/>
    <w:rsid w:val="00F8178A"/>
    <w:rsid w:val="00F94C1F"/>
    <w:rsid w:val="00FA65E1"/>
    <w:rsid w:val="07E71596"/>
    <w:rsid w:val="08E155C7"/>
    <w:rsid w:val="132013EF"/>
    <w:rsid w:val="14F41787"/>
    <w:rsid w:val="2F0043B6"/>
    <w:rsid w:val="32CB019A"/>
    <w:rsid w:val="6692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1518</Characters>
  <Lines>135</Lines>
  <Paragraphs>101</Paragraphs>
  <TotalTime>58</TotalTime>
  <ScaleCrop>false</ScaleCrop>
  <LinksUpToDate>false</LinksUpToDate>
  <CharactersWithSpaces>2087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2023-12-01T09:59:00Z</dcterms:created>
  <dc:creator>Windows User</dc:creator>
  <cp:lastModifiedBy>Lateefa Adebola</cp:lastModifiedBy>
  <dcterms:modified xsi:type="dcterms:W3CDTF">2025-01-17T14:23:44Z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84a80f1b-7451-4b55-9ce5-5a3a2f67039b</vt:lpwstr>
  </property>
  <property fmtid="{D5CDD505-2E9C-101B-9397-08002B2CF9AE}" pid="3" name="KSOProductBuildVer">
    <vt:lpwstr>1033-12.2.0.19805</vt:lpwstr>
  </property>
  <property fmtid="{D5CDD505-2E9C-101B-9397-08002B2CF9AE}" pid="4" name="ICV">
    <vt:lpwstr>0ED8665BB33D46A0880F3D1C3ADC5AB8_12</vt:lpwstr>
  </property>
</Properties>
</file>